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4189C" w14:textId="77777777" w:rsidR="00687905" w:rsidRPr="00A1285E" w:rsidRDefault="00687905" w:rsidP="004B5F5B">
      <w:pPr>
        <w:keepNext/>
        <w:spacing w:before="120" w:after="120"/>
        <w:jc w:val="center"/>
        <w:rPr>
          <w:rFonts w:ascii="Times New Roman" w:hAnsi="Times New Roman"/>
          <w:b/>
          <w:bCs/>
          <w:sz w:val="36"/>
          <w:szCs w:val="28"/>
          <w:lang w:val="es-ES"/>
        </w:rPr>
      </w:pPr>
    </w:p>
    <w:p w14:paraId="37110911" w14:textId="77777777" w:rsidR="00687905" w:rsidRPr="00A1285E" w:rsidRDefault="00687905" w:rsidP="004B5F5B">
      <w:pPr>
        <w:keepNext/>
        <w:spacing w:before="120" w:after="120"/>
        <w:jc w:val="center"/>
        <w:rPr>
          <w:rFonts w:ascii="Times New Roman" w:hAnsi="Times New Roman"/>
          <w:b/>
          <w:bCs/>
          <w:sz w:val="36"/>
          <w:szCs w:val="28"/>
          <w:lang w:val="es-ES"/>
        </w:rPr>
      </w:pPr>
    </w:p>
    <w:p w14:paraId="23959656" w14:textId="77777777" w:rsidR="004B5F5B" w:rsidRPr="00A1285E" w:rsidRDefault="004B5F5B" w:rsidP="004B5F5B">
      <w:pPr>
        <w:keepNext/>
        <w:spacing w:before="120" w:after="120"/>
        <w:jc w:val="center"/>
        <w:rPr>
          <w:rFonts w:ascii="Times New Roman" w:hAnsi="Times New Roman"/>
          <w:b/>
          <w:bCs/>
          <w:sz w:val="36"/>
          <w:szCs w:val="28"/>
          <w:lang w:val="es-ES"/>
        </w:rPr>
      </w:pPr>
      <w:r w:rsidRPr="00A1285E">
        <w:rPr>
          <w:rFonts w:ascii="Times New Roman" w:hAnsi="Times New Roman"/>
          <w:b/>
          <w:bCs/>
          <w:sz w:val="36"/>
          <w:szCs w:val="28"/>
          <w:lang w:val="es-ES"/>
        </w:rPr>
        <w:t>HỒ SƠ YÊU CẦU CHÀO GIÁ</w:t>
      </w:r>
    </w:p>
    <w:p w14:paraId="3CB52DD2" w14:textId="77777777" w:rsidR="004B5F5B" w:rsidRPr="00A1285E" w:rsidRDefault="004B5F5B" w:rsidP="004B5F5B">
      <w:pPr>
        <w:keepNext/>
        <w:spacing w:before="120" w:after="120"/>
        <w:jc w:val="center"/>
        <w:rPr>
          <w:rFonts w:ascii="Times New Roman" w:hAnsi="Times New Roman"/>
          <w:bCs/>
          <w:i/>
          <w:sz w:val="28"/>
          <w:szCs w:val="28"/>
          <w:lang w:val="es-ES"/>
        </w:rPr>
      </w:pPr>
    </w:p>
    <w:p w14:paraId="0DAB9D32" w14:textId="77777777" w:rsidR="004B5F5B" w:rsidRPr="00A1285E" w:rsidRDefault="004B5F5B" w:rsidP="004B5F5B">
      <w:pPr>
        <w:keepNext/>
        <w:spacing w:before="60" w:after="60"/>
        <w:jc w:val="center"/>
        <w:rPr>
          <w:rFonts w:ascii="Times New Roman" w:hAnsi="Times New Roman"/>
          <w:sz w:val="28"/>
          <w:szCs w:val="28"/>
          <w:lang w:val="es-ES"/>
        </w:rPr>
      </w:pPr>
    </w:p>
    <w:p w14:paraId="0BBA3AB8" w14:textId="23E12D25" w:rsidR="00B9651F" w:rsidRPr="00A1285E" w:rsidRDefault="004B5F5B" w:rsidP="00234BDE">
      <w:pPr>
        <w:keepNext/>
        <w:spacing w:before="60" w:after="60"/>
        <w:rPr>
          <w:rFonts w:ascii="Times New Roman" w:hAnsi="Times New Roman"/>
          <w:sz w:val="28"/>
          <w:szCs w:val="28"/>
          <w:lang w:val="es-ES"/>
        </w:rPr>
      </w:pPr>
      <w:r w:rsidRPr="00A1285E">
        <w:rPr>
          <w:rFonts w:ascii="Times New Roman" w:hAnsi="Times New Roman"/>
          <w:b/>
          <w:sz w:val="28"/>
          <w:szCs w:val="28"/>
          <w:lang w:val="es-ES"/>
        </w:rPr>
        <w:t xml:space="preserve">Tên gói </w:t>
      </w:r>
      <w:r w:rsidR="00A66524">
        <w:rPr>
          <w:rFonts w:ascii="Times New Roman" w:hAnsi="Times New Roman"/>
          <w:b/>
          <w:sz w:val="28"/>
          <w:szCs w:val="28"/>
          <w:lang w:val="es-ES"/>
        </w:rPr>
        <w:t>hàng hóa/dịch vụ</w:t>
      </w:r>
      <w:r w:rsidRPr="00A1285E">
        <w:rPr>
          <w:rFonts w:ascii="Times New Roman" w:hAnsi="Times New Roman"/>
          <w:sz w:val="28"/>
          <w:szCs w:val="28"/>
          <w:lang w:val="es-ES"/>
        </w:rPr>
        <w:t xml:space="preserve">: </w:t>
      </w:r>
      <w:r w:rsidR="00A97E35">
        <w:rPr>
          <w:rFonts w:ascii="Times New Roman" w:hAnsi="Times New Roman"/>
          <w:color w:val="FF0000"/>
          <w:sz w:val="28"/>
          <w:szCs w:val="28"/>
          <w:lang w:val="es-ES"/>
        </w:rPr>
        <w:t>Bảng biểu nhận diện thương hiệu VIAGS phục vụ tết</w:t>
      </w:r>
    </w:p>
    <w:p w14:paraId="026B5720" w14:textId="77777777" w:rsidR="00DF74ED" w:rsidRPr="00A1285E" w:rsidRDefault="00DF74ED" w:rsidP="00234BDE">
      <w:pPr>
        <w:keepNext/>
        <w:spacing w:before="60" w:after="60"/>
        <w:rPr>
          <w:rFonts w:ascii="Times New Roman" w:hAnsi="Times New Roman"/>
          <w:sz w:val="28"/>
          <w:szCs w:val="28"/>
          <w:lang w:val="es-ES"/>
        </w:rPr>
      </w:pPr>
    </w:p>
    <w:p w14:paraId="6AFA1587" w14:textId="77777777" w:rsidR="0050421D" w:rsidRPr="00A1285E" w:rsidRDefault="004B5F5B" w:rsidP="00234BDE">
      <w:pPr>
        <w:keepNext/>
        <w:spacing w:before="60" w:after="60"/>
        <w:rPr>
          <w:rFonts w:ascii="Times New Roman" w:hAnsi="Times New Roman"/>
          <w:sz w:val="28"/>
          <w:szCs w:val="28"/>
          <w:lang w:val="es-ES"/>
        </w:rPr>
      </w:pPr>
      <w:r w:rsidRPr="00A1285E">
        <w:rPr>
          <w:rFonts w:ascii="Times New Roman" w:hAnsi="Times New Roman"/>
          <w:b/>
          <w:sz w:val="28"/>
          <w:szCs w:val="28"/>
          <w:lang w:val="es-ES"/>
        </w:rPr>
        <w:t>Bên mời chào giá:</w:t>
      </w:r>
      <w:r w:rsidR="0050421D" w:rsidRPr="00A1285E">
        <w:rPr>
          <w:rFonts w:ascii="Times New Roman" w:hAnsi="Times New Roman"/>
          <w:b/>
          <w:sz w:val="28"/>
          <w:szCs w:val="28"/>
          <w:lang w:val="es-ES"/>
        </w:rPr>
        <w:t xml:space="preserve"> </w:t>
      </w:r>
      <w:r w:rsidR="0050421D" w:rsidRPr="00A1285E">
        <w:rPr>
          <w:rFonts w:ascii="Times New Roman" w:hAnsi="Times New Roman"/>
          <w:sz w:val="28"/>
          <w:szCs w:val="28"/>
          <w:lang w:val="es-ES"/>
        </w:rPr>
        <w:t>Công ty TNHH MTV Dịch vụ mặt đất Sân bay Việt Nam</w:t>
      </w:r>
    </w:p>
    <w:p w14:paraId="1718D103" w14:textId="77777777" w:rsidR="0050421D" w:rsidRPr="00A1285E" w:rsidRDefault="0050421D" w:rsidP="00234BDE">
      <w:pPr>
        <w:keepNext/>
        <w:spacing w:before="60" w:after="60"/>
        <w:ind w:left="2340" w:hanging="90"/>
        <w:rPr>
          <w:rFonts w:ascii="Times New Roman" w:hAnsi="Times New Roman"/>
          <w:b/>
          <w:sz w:val="28"/>
          <w:szCs w:val="28"/>
          <w:lang w:val="es-ES"/>
        </w:rPr>
      </w:pPr>
      <w:r w:rsidRPr="00A1285E">
        <w:rPr>
          <w:rFonts w:ascii="Times New Roman" w:hAnsi="Times New Roman"/>
          <w:sz w:val="28"/>
          <w:szCs w:val="28"/>
          <w:lang w:val="es-ES"/>
        </w:rPr>
        <w:t>Chi nhánh Tân Sơn Nhất.</w:t>
      </w:r>
    </w:p>
    <w:p w14:paraId="2E1718F6" w14:textId="77777777" w:rsidR="004B5F5B" w:rsidRPr="00A1285E" w:rsidRDefault="004B5F5B" w:rsidP="00B9651F">
      <w:pPr>
        <w:keepNext/>
        <w:spacing w:before="60" w:after="60"/>
        <w:ind w:left="990" w:hanging="990"/>
        <w:rPr>
          <w:rFonts w:ascii="Times New Roman" w:hAnsi="Times New Roman"/>
          <w:sz w:val="28"/>
          <w:szCs w:val="28"/>
          <w:lang w:val="es-ES"/>
        </w:rPr>
      </w:pPr>
    </w:p>
    <w:p w14:paraId="47256A09" w14:textId="77777777" w:rsidR="004B5F5B" w:rsidRPr="00A1285E" w:rsidRDefault="004B5F5B" w:rsidP="004B5F5B">
      <w:pPr>
        <w:keepNext/>
        <w:spacing w:before="60" w:after="60"/>
        <w:jc w:val="center"/>
        <w:rPr>
          <w:rFonts w:ascii="Times New Roman" w:hAnsi="Times New Roman"/>
          <w:bCs/>
          <w:sz w:val="26"/>
          <w:szCs w:val="26"/>
          <w:lang w:val="es-ES"/>
        </w:rPr>
      </w:pPr>
    </w:p>
    <w:p w14:paraId="0161BEDA" w14:textId="77777777" w:rsidR="004B5F5B" w:rsidRPr="00A1285E" w:rsidRDefault="004B5F5B" w:rsidP="004B5F5B">
      <w:pPr>
        <w:keepNext/>
        <w:spacing w:before="60" w:after="60"/>
        <w:rPr>
          <w:rFonts w:ascii="Times New Roman" w:hAnsi="Times New Roman"/>
          <w:b/>
          <w:bCs/>
          <w:sz w:val="26"/>
          <w:szCs w:val="26"/>
          <w:lang w:val="es-ES"/>
        </w:rPr>
      </w:pPr>
    </w:p>
    <w:p w14:paraId="1DE37409" w14:textId="77777777" w:rsidR="004B5F5B" w:rsidRPr="00A1285E" w:rsidRDefault="004B5F5B" w:rsidP="004B5F5B">
      <w:pPr>
        <w:keepNext/>
        <w:spacing w:before="60" w:after="60"/>
        <w:rPr>
          <w:rFonts w:ascii="Times New Roman" w:hAnsi="Times New Roman"/>
          <w:b/>
          <w:bCs/>
          <w:sz w:val="26"/>
          <w:szCs w:val="26"/>
          <w:lang w:val="es-ES"/>
        </w:rPr>
      </w:pPr>
    </w:p>
    <w:p w14:paraId="39E731A5" w14:textId="77777777" w:rsidR="004B5F5B" w:rsidRPr="00A1285E" w:rsidRDefault="004B5F5B" w:rsidP="004B5F5B">
      <w:pPr>
        <w:keepNext/>
        <w:spacing w:before="60" w:after="60"/>
        <w:rPr>
          <w:rFonts w:ascii="Times New Roman" w:hAnsi="Times New Roman"/>
          <w:b/>
          <w:bCs/>
          <w:sz w:val="26"/>
          <w:szCs w:val="26"/>
          <w:lang w:val="es-ES"/>
        </w:rPr>
      </w:pPr>
    </w:p>
    <w:p w14:paraId="75686B01" w14:textId="77777777" w:rsidR="004B5F5B" w:rsidRPr="00A1285E" w:rsidRDefault="004B5F5B" w:rsidP="004B5F5B">
      <w:pPr>
        <w:keepNext/>
        <w:spacing w:before="60" w:after="60"/>
        <w:rPr>
          <w:rFonts w:ascii="Times New Roman" w:hAnsi="Times New Roman"/>
          <w:b/>
          <w:bCs/>
          <w:sz w:val="26"/>
          <w:szCs w:val="26"/>
          <w:lang w:val="es-ES"/>
        </w:rPr>
      </w:pPr>
    </w:p>
    <w:p w14:paraId="41DE08A3" w14:textId="77777777" w:rsidR="004B5F5B" w:rsidRPr="00A1285E" w:rsidRDefault="004B5F5B" w:rsidP="004B5F5B">
      <w:pPr>
        <w:keepNext/>
        <w:spacing w:before="60" w:after="60"/>
        <w:rPr>
          <w:rFonts w:ascii="Times New Roman" w:hAnsi="Times New Roman"/>
          <w:b/>
          <w:bCs/>
          <w:sz w:val="26"/>
          <w:szCs w:val="26"/>
          <w:lang w:val="es-ES"/>
        </w:rPr>
      </w:pPr>
    </w:p>
    <w:p w14:paraId="7DFE380B" w14:textId="77777777" w:rsidR="004B5F5B" w:rsidRPr="00A1285E" w:rsidRDefault="004B5F5B" w:rsidP="004B5F5B">
      <w:pPr>
        <w:keepNext/>
        <w:spacing w:before="60" w:after="60"/>
        <w:rPr>
          <w:rFonts w:ascii="Times New Roman" w:hAnsi="Times New Roman"/>
          <w:b/>
          <w:bCs/>
          <w:sz w:val="26"/>
          <w:szCs w:val="26"/>
          <w:lang w:val="es-ES"/>
        </w:rPr>
      </w:pPr>
    </w:p>
    <w:tbl>
      <w:tblPr>
        <w:tblW w:w="9288" w:type="dxa"/>
        <w:tblLook w:val="01E0" w:firstRow="1" w:lastRow="1" w:firstColumn="1" w:lastColumn="1" w:noHBand="0" w:noVBand="0"/>
      </w:tblPr>
      <w:tblGrid>
        <w:gridCol w:w="3708"/>
        <w:gridCol w:w="5580"/>
      </w:tblGrid>
      <w:tr w:rsidR="004B5F5B" w:rsidRPr="00833F5A" w14:paraId="52B80EB8" w14:textId="77777777" w:rsidTr="004A58EA">
        <w:trPr>
          <w:trHeight w:val="4092"/>
        </w:trPr>
        <w:tc>
          <w:tcPr>
            <w:tcW w:w="3708" w:type="dxa"/>
          </w:tcPr>
          <w:p w14:paraId="1CB8EE3E" w14:textId="77777777" w:rsidR="004B5F5B" w:rsidRPr="00A1285E" w:rsidRDefault="004B5F5B" w:rsidP="00B66784">
            <w:pPr>
              <w:keepNext/>
              <w:spacing w:before="60" w:after="60" w:line="312" w:lineRule="auto"/>
              <w:jc w:val="center"/>
              <w:rPr>
                <w:rFonts w:ascii="Times New Roman" w:eastAsia=".VnTime" w:hAnsi="Times New Roman"/>
                <w:b/>
                <w:bCs/>
                <w:sz w:val="26"/>
                <w:szCs w:val="26"/>
                <w:lang w:val="es-ES"/>
              </w:rPr>
            </w:pPr>
          </w:p>
          <w:p w14:paraId="7D9877E4" w14:textId="77777777" w:rsidR="004B5F5B" w:rsidRPr="00A1285E" w:rsidRDefault="004B5F5B" w:rsidP="00B66784">
            <w:pPr>
              <w:keepNext/>
              <w:spacing w:before="60" w:after="60" w:line="312" w:lineRule="auto"/>
              <w:jc w:val="center"/>
              <w:rPr>
                <w:rFonts w:ascii="Times New Roman" w:eastAsia=".VnTime" w:hAnsi="Times New Roman"/>
                <w:i/>
                <w:iCs/>
                <w:sz w:val="26"/>
                <w:szCs w:val="26"/>
                <w:lang w:val="es-ES"/>
              </w:rPr>
            </w:pPr>
          </w:p>
          <w:p w14:paraId="5D3C6EF2" w14:textId="77777777" w:rsidR="004B5F5B" w:rsidRPr="00A1285E" w:rsidRDefault="004B5F5B" w:rsidP="00B66784">
            <w:pPr>
              <w:keepNext/>
              <w:spacing w:before="60" w:after="60" w:line="312" w:lineRule="auto"/>
              <w:jc w:val="center"/>
              <w:rPr>
                <w:rFonts w:ascii="Times New Roman" w:eastAsia=".VnTime" w:hAnsi="Times New Roman"/>
                <w:i/>
                <w:iCs/>
                <w:sz w:val="26"/>
                <w:szCs w:val="26"/>
                <w:lang w:val="es-ES"/>
              </w:rPr>
            </w:pPr>
          </w:p>
          <w:p w14:paraId="72792356" w14:textId="77777777" w:rsidR="004B5F5B" w:rsidRPr="00A1285E" w:rsidRDefault="004B5F5B" w:rsidP="00B66784">
            <w:pPr>
              <w:keepNext/>
              <w:spacing w:before="60" w:after="60" w:line="312" w:lineRule="auto"/>
              <w:jc w:val="center"/>
              <w:rPr>
                <w:rFonts w:ascii="Times New Roman" w:eastAsia=".VnTime" w:hAnsi="Times New Roman"/>
                <w:b/>
                <w:bCs/>
                <w:sz w:val="26"/>
                <w:szCs w:val="26"/>
                <w:lang w:val="es-ES"/>
              </w:rPr>
            </w:pPr>
          </w:p>
          <w:p w14:paraId="2C4D89E3" w14:textId="77777777" w:rsidR="004B5F5B" w:rsidRPr="00A1285E" w:rsidRDefault="004B5F5B" w:rsidP="00B66784">
            <w:pPr>
              <w:keepNext/>
              <w:spacing w:before="60" w:after="60" w:line="312" w:lineRule="auto"/>
              <w:rPr>
                <w:rFonts w:ascii="Times New Roman" w:eastAsia=".VnTime" w:hAnsi="Times New Roman"/>
                <w:b/>
                <w:bCs/>
                <w:sz w:val="26"/>
                <w:szCs w:val="26"/>
                <w:lang w:val="es-ES"/>
              </w:rPr>
            </w:pPr>
          </w:p>
          <w:p w14:paraId="35AF95D1" w14:textId="77777777" w:rsidR="004B5F5B" w:rsidRPr="00A1285E" w:rsidRDefault="004B5F5B" w:rsidP="00B66784">
            <w:pPr>
              <w:keepNext/>
              <w:spacing w:before="60" w:after="60" w:line="312" w:lineRule="auto"/>
              <w:rPr>
                <w:rFonts w:ascii="Times New Roman" w:eastAsia=".VnTime" w:hAnsi="Times New Roman"/>
                <w:b/>
                <w:bCs/>
                <w:sz w:val="26"/>
                <w:szCs w:val="26"/>
                <w:lang w:val="es-ES"/>
              </w:rPr>
            </w:pPr>
          </w:p>
          <w:p w14:paraId="2C13504A" w14:textId="77777777" w:rsidR="004B5F5B" w:rsidRPr="00A1285E" w:rsidRDefault="004B5F5B" w:rsidP="00B66784">
            <w:pPr>
              <w:keepNext/>
              <w:spacing w:before="60" w:after="60" w:line="312" w:lineRule="auto"/>
              <w:rPr>
                <w:rFonts w:ascii="Times New Roman" w:eastAsia=".VnTime" w:hAnsi="Times New Roman"/>
                <w:b/>
                <w:bCs/>
                <w:sz w:val="26"/>
                <w:szCs w:val="26"/>
                <w:lang w:val="es-ES"/>
              </w:rPr>
            </w:pPr>
          </w:p>
        </w:tc>
        <w:tc>
          <w:tcPr>
            <w:tcW w:w="5580" w:type="dxa"/>
          </w:tcPr>
          <w:p w14:paraId="7BFBE6CB" w14:textId="5C298962" w:rsidR="004B5F5B" w:rsidRPr="00C45386" w:rsidRDefault="004A58EA" w:rsidP="004A58EA">
            <w:pPr>
              <w:keepNext/>
              <w:spacing w:before="60" w:after="60" w:line="312" w:lineRule="auto"/>
              <w:rPr>
                <w:rFonts w:ascii="Times New Roman" w:eastAsia=".VnTime" w:hAnsi="Times New Roman"/>
                <w:i/>
                <w:iCs/>
                <w:color w:val="FF0000"/>
                <w:sz w:val="26"/>
                <w:szCs w:val="26"/>
                <w:lang w:val="es-ES"/>
              </w:rPr>
            </w:pPr>
            <w:r w:rsidRPr="00A1285E">
              <w:rPr>
                <w:rFonts w:ascii="Times New Roman" w:eastAsia=".VnTime" w:hAnsi="Times New Roman"/>
                <w:sz w:val="26"/>
                <w:szCs w:val="26"/>
                <w:lang w:val="pl-PL"/>
              </w:rPr>
              <w:t xml:space="preserve"> </w:t>
            </w:r>
            <w:r w:rsidR="00AF42FC" w:rsidRPr="00A1285E">
              <w:rPr>
                <w:rFonts w:ascii="Times New Roman" w:eastAsia=".VnTime" w:hAnsi="Times New Roman"/>
                <w:i/>
                <w:sz w:val="26"/>
                <w:szCs w:val="26"/>
                <w:lang w:val="pl-PL"/>
              </w:rPr>
              <w:t>Tp. Hồ Chí Minh</w:t>
            </w:r>
            <w:r w:rsidR="004B5F5B" w:rsidRPr="00A1285E">
              <w:rPr>
                <w:rFonts w:ascii="Times New Roman" w:eastAsia=".VnTime" w:hAnsi="Times New Roman"/>
                <w:i/>
                <w:iCs/>
                <w:sz w:val="26"/>
                <w:szCs w:val="26"/>
                <w:lang w:val="es-ES"/>
              </w:rPr>
              <w:t xml:space="preserve">, </w:t>
            </w:r>
            <w:commentRangeStart w:id="0"/>
            <w:r w:rsidR="004B5F5B" w:rsidRPr="00C45386">
              <w:rPr>
                <w:rFonts w:ascii="Times New Roman" w:eastAsia=".VnTime" w:hAnsi="Times New Roman"/>
                <w:i/>
                <w:iCs/>
                <w:color w:val="FF0000"/>
                <w:sz w:val="26"/>
                <w:szCs w:val="26"/>
                <w:lang w:val="es-ES"/>
              </w:rPr>
              <w:t>ngày</w:t>
            </w:r>
            <w:r w:rsidR="00254776" w:rsidRPr="00C45386">
              <w:rPr>
                <w:rFonts w:ascii="Times New Roman" w:eastAsia=".VnTime" w:hAnsi="Times New Roman"/>
                <w:i/>
                <w:color w:val="FF0000"/>
                <w:sz w:val="26"/>
                <w:szCs w:val="26"/>
                <w:lang w:val="pl-PL"/>
              </w:rPr>
              <w:t xml:space="preserve"> </w:t>
            </w:r>
            <w:commentRangeEnd w:id="0"/>
            <w:r w:rsidR="00932AD2">
              <w:rPr>
                <w:rStyle w:val="CommentReference"/>
              </w:rPr>
              <w:commentReference w:id="0"/>
            </w:r>
            <w:r w:rsidR="00A97E35">
              <w:rPr>
                <w:rFonts w:ascii="Times New Roman" w:eastAsia=".VnTime" w:hAnsi="Times New Roman"/>
                <w:i/>
                <w:color w:val="FF0000"/>
                <w:sz w:val="26"/>
                <w:szCs w:val="26"/>
                <w:lang w:val="pl-PL"/>
              </w:rPr>
              <w:t>23</w:t>
            </w:r>
            <w:r w:rsidR="004D2872" w:rsidRPr="00C45386">
              <w:rPr>
                <w:rFonts w:ascii="Times New Roman" w:eastAsia=".VnTime" w:hAnsi="Times New Roman"/>
                <w:i/>
                <w:color w:val="FF0000"/>
                <w:sz w:val="26"/>
                <w:szCs w:val="26"/>
                <w:lang w:val="pl-PL"/>
              </w:rPr>
              <w:t xml:space="preserve"> </w:t>
            </w:r>
            <w:r w:rsidR="004B5F5B" w:rsidRPr="00C45386">
              <w:rPr>
                <w:rFonts w:ascii="Times New Roman" w:eastAsia=".VnTime" w:hAnsi="Times New Roman"/>
                <w:i/>
                <w:iCs/>
                <w:color w:val="FF0000"/>
                <w:sz w:val="26"/>
                <w:szCs w:val="26"/>
                <w:lang w:val="es-ES"/>
              </w:rPr>
              <w:t>tháng</w:t>
            </w:r>
            <w:r w:rsidR="004B5F5B" w:rsidRPr="00C45386">
              <w:rPr>
                <w:rFonts w:ascii="Times New Roman" w:eastAsia=".VnTime" w:hAnsi="Times New Roman"/>
                <w:i/>
                <w:color w:val="FF0000"/>
                <w:sz w:val="26"/>
                <w:szCs w:val="26"/>
                <w:lang w:val="pl-PL"/>
              </w:rPr>
              <w:t xml:space="preserve"> </w:t>
            </w:r>
            <w:r w:rsidR="003C7037">
              <w:rPr>
                <w:rFonts w:ascii="Times New Roman" w:eastAsia=".VnTime" w:hAnsi="Times New Roman"/>
                <w:i/>
                <w:color w:val="FF0000"/>
                <w:sz w:val="26"/>
                <w:szCs w:val="26"/>
                <w:lang w:val="pl-PL"/>
              </w:rPr>
              <w:t>1</w:t>
            </w:r>
            <w:r w:rsidR="00A97E35">
              <w:rPr>
                <w:rFonts w:ascii="Times New Roman" w:eastAsia=".VnTime" w:hAnsi="Times New Roman"/>
                <w:i/>
                <w:color w:val="FF0000"/>
                <w:sz w:val="26"/>
                <w:szCs w:val="26"/>
                <w:lang w:val="pl-PL"/>
              </w:rPr>
              <w:t>2</w:t>
            </w:r>
            <w:r w:rsidR="004B5F5B" w:rsidRPr="00C45386">
              <w:rPr>
                <w:rFonts w:ascii="Times New Roman" w:eastAsia=".VnTime" w:hAnsi="Times New Roman"/>
                <w:i/>
                <w:color w:val="FF0000"/>
                <w:sz w:val="26"/>
                <w:szCs w:val="26"/>
                <w:lang w:val="pl-PL"/>
              </w:rPr>
              <w:t xml:space="preserve"> </w:t>
            </w:r>
            <w:r w:rsidR="004B5F5B" w:rsidRPr="00C45386">
              <w:rPr>
                <w:rFonts w:ascii="Times New Roman" w:eastAsia=".VnTime" w:hAnsi="Times New Roman"/>
                <w:i/>
                <w:iCs/>
                <w:color w:val="FF0000"/>
                <w:sz w:val="26"/>
                <w:szCs w:val="26"/>
                <w:lang w:val="es-ES"/>
              </w:rPr>
              <w:t>năm</w:t>
            </w:r>
            <w:r w:rsidR="00AF42FC" w:rsidRPr="00C45386">
              <w:rPr>
                <w:rFonts w:ascii="Times New Roman" w:eastAsia=".VnTime" w:hAnsi="Times New Roman"/>
                <w:i/>
                <w:color w:val="FF0000"/>
                <w:sz w:val="26"/>
                <w:szCs w:val="26"/>
                <w:lang w:val="pl-PL"/>
              </w:rPr>
              <w:t xml:space="preserve"> 201</w:t>
            </w:r>
            <w:r w:rsidR="00932AD2">
              <w:rPr>
                <w:rFonts w:ascii="Times New Roman" w:eastAsia=".VnTime" w:hAnsi="Times New Roman"/>
                <w:i/>
                <w:color w:val="FF0000"/>
                <w:sz w:val="26"/>
                <w:szCs w:val="26"/>
                <w:lang w:val="pl-PL"/>
              </w:rPr>
              <w:t>9</w:t>
            </w:r>
          </w:p>
          <w:p w14:paraId="09D1F7A1" w14:textId="77777777" w:rsidR="004A58EA" w:rsidRPr="00833F5A" w:rsidRDefault="00CC49D5" w:rsidP="009E0A43">
            <w:pPr>
              <w:keepNext/>
              <w:spacing w:before="60" w:after="60" w:line="312" w:lineRule="auto"/>
              <w:jc w:val="center"/>
              <w:rPr>
                <w:rFonts w:ascii="Times New Roman" w:hAnsi="Times New Roman"/>
                <w:sz w:val="28"/>
                <w:szCs w:val="28"/>
                <w:lang w:val="es-ES"/>
              </w:rPr>
            </w:pPr>
            <w:r w:rsidRPr="00833F5A">
              <w:rPr>
                <w:rFonts w:ascii="Times New Roman" w:hAnsi="Times New Roman"/>
                <w:b/>
                <w:sz w:val="28"/>
                <w:szCs w:val="28"/>
                <w:lang w:val="es-ES"/>
              </w:rPr>
              <w:t>TM. TỔ MUA SẮM</w:t>
            </w:r>
          </w:p>
          <w:p w14:paraId="571594F5" w14:textId="77777777" w:rsidR="004B5F5B" w:rsidRPr="00A1285E" w:rsidRDefault="00CC49D5" w:rsidP="00B66784">
            <w:pPr>
              <w:keepNext/>
              <w:spacing w:before="60" w:after="60" w:line="312" w:lineRule="auto"/>
              <w:jc w:val="center"/>
              <w:rPr>
                <w:rFonts w:ascii="Times New Roman" w:eastAsia=".VnTime" w:hAnsi="Times New Roman"/>
                <w:i/>
                <w:iCs/>
                <w:sz w:val="26"/>
                <w:szCs w:val="26"/>
                <w:lang w:val="es-ES"/>
              </w:rPr>
            </w:pPr>
            <w:r w:rsidRPr="00833F5A">
              <w:rPr>
                <w:rFonts w:ascii="Times New Roman" w:hAnsi="Times New Roman"/>
                <w:b/>
                <w:color w:val="000000"/>
                <w:sz w:val="28"/>
                <w:szCs w:val="28"/>
                <w:lang w:val="es-ES"/>
              </w:rPr>
              <w:t>TỔ TRƯỞNG</w:t>
            </w:r>
          </w:p>
          <w:p w14:paraId="7200610E" w14:textId="77777777" w:rsidR="004B5F5B" w:rsidRPr="00A1285E" w:rsidRDefault="004B5F5B" w:rsidP="00B66784">
            <w:pPr>
              <w:keepNext/>
              <w:spacing w:before="60" w:after="60" w:line="312" w:lineRule="auto"/>
              <w:jc w:val="center"/>
              <w:rPr>
                <w:rFonts w:ascii="Times New Roman" w:eastAsia=".VnTime" w:hAnsi="Times New Roman"/>
                <w:b/>
                <w:bCs/>
                <w:sz w:val="26"/>
                <w:szCs w:val="26"/>
                <w:lang w:val="es-ES"/>
              </w:rPr>
            </w:pPr>
          </w:p>
          <w:p w14:paraId="08C0F0F8" w14:textId="77777777" w:rsidR="004B5F5B" w:rsidRDefault="004B5F5B" w:rsidP="00B66784">
            <w:pPr>
              <w:keepNext/>
              <w:spacing w:before="60" w:after="60" w:line="312" w:lineRule="auto"/>
              <w:rPr>
                <w:rFonts w:ascii="Times New Roman" w:eastAsia=".VnTime" w:hAnsi="Times New Roman"/>
                <w:b/>
                <w:bCs/>
                <w:sz w:val="26"/>
                <w:szCs w:val="26"/>
                <w:lang w:val="es-ES"/>
              </w:rPr>
            </w:pPr>
          </w:p>
          <w:p w14:paraId="443BC5E4" w14:textId="77777777" w:rsidR="00833F5A" w:rsidRDefault="00833F5A" w:rsidP="00B66784">
            <w:pPr>
              <w:keepNext/>
              <w:spacing w:before="60" w:after="60" w:line="312" w:lineRule="auto"/>
              <w:rPr>
                <w:rFonts w:ascii="Times New Roman" w:eastAsia=".VnTime" w:hAnsi="Times New Roman"/>
                <w:b/>
                <w:bCs/>
                <w:sz w:val="26"/>
                <w:szCs w:val="26"/>
                <w:lang w:val="es-ES"/>
              </w:rPr>
            </w:pPr>
          </w:p>
          <w:p w14:paraId="13983F10" w14:textId="75FB8C9F" w:rsidR="00833F5A" w:rsidRPr="00A1285E" w:rsidRDefault="00833F5A" w:rsidP="00833F5A">
            <w:pPr>
              <w:keepNext/>
              <w:spacing w:before="60" w:after="60" w:line="312" w:lineRule="auto"/>
              <w:jc w:val="center"/>
              <w:rPr>
                <w:rFonts w:ascii="Times New Roman" w:eastAsia=".VnTime" w:hAnsi="Times New Roman"/>
                <w:b/>
                <w:bCs/>
                <w:sz w:val="26"/>
                <w:szCs w:val="26"/>
                <w:lang w:val="es-ES"/>
              </w:rPr>
            </w:pPr>
            <w:r>
              <w:rPr>
                <w:rFonts w:ascii="Times New Roman" w:eastAsia=".VnTime" w:hAnsi="Times New Roman"/>
                <w:b/>
                <w:bCs/>
                <w:sz w:val="26"/>
                <w:szCs w:val="26"/>
                <w:lang w:val="es-ES"/>
              </w:rPr>
              <w:t>Nguyễn Trung Kiên</w:t>
            </w:r>
          </w:p>
        </w:tc>
      </w:tr>
    </w:tbl>
    <w:p w14:paraId="7A1994BD" w14:textId="77777777" w:rsidR="00294349" w:rsidRPr="00A1285E" w:rsidRDefault="00294349" w:rsidP="00294349">
      <w:pPr>
        <w:rPr>
          <w:rFonts w:ascii="Times New Roman" w:hAnsi="Times New Roman"/>
          <w:sz w:val="26"/>
          <w:szCs w:val="26"/>
          <w:lang w:val="es-ES"/>
        </w:rPr>
      </w:pPr>
    </w:p>
    <w:p w14:paraId="426C0614" w14:textId="77777777" w:rsidR="00294349" w:rsidRPr="00A1285E" w:rsidRDefault="00294349" w:rsidP="00294349">
      <w:pPr>
        <w:rPr>
          <w:rFonts w:ascii="Times New Roman" w:hAnsi="Times New Roman"/>
          <w:sz w:val="26"/>
          <w:szCs w:val="26"/>
          <w:lang w:val="es-ES"/>
        </w:rPr>
      </w:pPr>
    </w:p>
    <w:p w14:paraId="45320B00" w14:textId="77777777" w:rsidR="00294349" w:rsidRPr="00A1285E" w:rsidRDefault="00294349" w:rsidP="00294349">
      <w:pPr>
        <w:rPr>
          <w:rFonts w:ascii="Times New Roman" w:hAnsi="Times New Roman"/>
          <w:sz w:val="26"/>
          <w:szCs w:val="26"/>
          <w:lang w:val="es-ES"/>
        </w:rPr>
      </w:pPr>
    </w:p>
    <w:p w14:paraId="2BDCE1C2" w14:textId="77777777" w:rsidR="00294349" w:rsidRPr="00A1285E" w:rsidRDefault="00294349" w:rsidP="00294349">
      <w:pPr>
        <w:rPr>
          <w:rFonts w:ascii="Times New Roman" w:hAnsi="Times New Roman"/>
          <w:sz w:val="26"/>
          <w:szCs w:val="26"/>
          <w:lang w:val="es-ES"/>
        </w:rPr>
      </w:pPr>
    </w:p>
    <w:p w14:paraId="53CD9263" w14:textId="77777777" w:rsidR="00294349" w:rsidRPr="00A1285E" w:rsidRDefault="00294349" w:rsidP="00294349">
      <w:pPr>
        <w:rPr>
          <w:rFonts w:ascii="Times New Roman" w:hAnsi="Times New Roman"/>
          <w:sz w:val="26"/>
          <w:szCs w:val="26"/>
          <w:lang w:val="es-ES"/>
        </w:rPr>
      </w:pPr>
    </w:p>
    <w:p w14:paraId="1075C1AD" w14:textId="77777777" w:rsidR="00294349" w:rsidRPr="00A1285E" w:rsidRDefault="00294349" w:rsidP="004B5F5B">
      <w:pPr>
        <w:spacing w:line="360" w:lineRule="exact"/>
        <w:jc w:val="center"/>
        <w:rPr>
          <w:rFonts w:ascii="Times New Roman" w:hAnsi="Times New Roman"/>
          <w:sz w:val="26"/>
          <w:szCs w:val="26"/>
          <w:lang w:val="es-ES"/>
        </w:rPr>
      </w:pPr>
    </w:p>
    <w:p w14:paraId="1093B7EF" w14:textId="77777777" w:rsidR="004B5F5B" w:rsidRPr="00A1285E" w:rsidRDefault="004B5F5B" w:rsidP="009E0A43">
      <w:pPr>
        <w:tabs>
          <w:tab w:val="left" w:pos="2180"/>
        </w:tabs>
        <w:ind w:left="284"/>
        <w:rPr>
          <w:rFonts w:ascii="Times New Roman" w:hAnsi="Times New Roman"/>
          <w:sz w:val="26"/>
          <w:szCs w:val="26"/>
          <w:lang w:val="es-ES"/>
        </w:rPr>
      </w:pPr>
      <w:r w:rsidRPr="00A1285E">
        <w:rPr>
          <w:rFonts w:ascii="Times New Roman" w:hAnsi="Times New Roman"/>
          <w:sz w:val="26"/>
          <w:szCs w:val="26"/>
          <w:lang w:val="es-ES"/>
        </w:rPr>
        <w:br w:type="page"/>
      </w:r>
      <w:r w:rsidRPr="00A1285E">
        <w:rPr>
          <w:rFonts w:ascii="Times New Roman" w:hAnsi="Times New Roman"/>
          <w:b/>
          <w:bCs/>
          <w:caps/>
          <w:sz w:val="28"/>
          <w:szCs w:val="26"/>
          <w:lang w:val="es-ES"/>
        </w:rPr>
        <w:lastRenderedPageBreak/>
        <w:t>MỤc lỤc</w:t>
      </w:r>
    </w:p>
    <w:tbl>
      <w:tblPr>
        <w:tblpPr w:leftFromText="180" w:rightFromText="180" w:vertAnchor="text" w:horzAnchor="margin" w:tblpXSpec="center" w:tblpY="2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79"/>
        <w:gridCol w:w="1560"/>
      </w:tblGrid>
      <w:tr w:rsidR="004B5F5B" w:rsidRPr="00A1285E" w14:paraId="16EB37A0" w14:textId="77777777" w:rsidTr="00B66784">
        <w:tc>
          <w:tcPr>
            <w:tcW w:w="7479" w:type="dxa"/>
            <w:tcMar>
              <w:top w:w="0" w:type="dxa"/>
              <w:left w:w="108" w:type="dxa"/>
              <w:bottom w:w="0" w:type="dxa"/>
              <w:right w:w="108" w:type="dxa"/>
            </w:tcMar>
            <w:vAlign w:val="center"/>
          </w:tcPr>
          <w:p w14:paraId="0E03F424" w14:textId="77777777" w:rsidR="004B5F5B" w:rsidRPr="00A1285E" w:rsidRDefault="004B5F5B" w:rsidP="00B66784">
            <w:pPr>
              <w:spacing w:before="60" w:after="60"/>
              <w:ind w:firstLine="900"/>
              <w:jc w:val="center"/>
              <w:rPr>
                <w:rFonts w:ascii="Times New Roman" w:hAnsi="Times New Roman"/>
                <w:b/>
                <w:sz w:val="26"/>
                <w:szCs w:val="26"/>
              </w:rPr>
            </w:pPr>
            <w:r w:rsidRPr="00A1285E">
              <w:rPr>
                <w:rFonts w:ascii="Times New Roman" w:hAnsi="Times New Roman"/>
                <w:b/>
                <w:bCs/>
                <w:sz w:val="26"/>
                <w:szCs w:val="26"/>
              </w:rPr>
              <w:t>Nội dung</w:t>
            </w:r>
          </w:p>
        </w:tc>
        <w:tc>
          <w:tcPr>
            <w:tcW w:w="1560" w:type="dxa"/>
            <w:vAlign w:val="center"/>
          </w:tcPr>
          <w:p w14:paraId="48B9B1EA" w14:textId="77777777" w:rsidR="004B5F5B" w:rsidRPr="00A1285E" w:rsidRDefault="004B5F5B" w:rsidP="00B66784">
            <w:pPr>
              <w:spacing w:before="60" w:after="60"/>
              <w:jc w:val="center"/>
              <w:rPr>
                <w:rFonts w:ascii="Times New Roman" w:hAnsi="Times New Roman"/>
                <w:b/>
                <w:bCs/>
                <w:sz w:val="26"/>
                <w:szCs w:val="26"/>
              </w:rPr>
            </w:pPr>
            <w:r w:rsidRPr="00A1285E">
              <w:rPr>
                <w:rFonts w:ascii="Times New Roman" w:hAnsi="Times New Roman"/>
                <w:b/>
                <w:sz w:val="26"/>
                <w:szCs w:val="26"/>
              </w:rPr>
              <w:t>Trang</w:t>
            </w:r>
          </w:p>
        </w:tc>
      </w:tr>
      <w:tr w:rsidR="004B5F5B" w:rsidRPr="00A1285E" w14:paraId="365CEA3B" w14:textId="77777777" w:rsidTr="00B66784">
        <w:tc>
          <w:tcPr>
            <w:tcW w:w="7479" w:type="dxa"/>
            <w:tcMar>
              <w:top w:w="0" w:type="dxa"/>
              <w:left w:w="108" w:type="dxa"/>
              <w:bottom w:w="0" w:type="dxa"/>
              <w:right w:w="108" w:type="dxa"/>
            </w:tcMar>
            <w:vAlign w:val="center"/>
          </w:tcPr>
          <w:p w14:paraId="58C1B1E4"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1. Yêu cầu về hàng hóa/dịch vụ</w:t>
            </w:r>
          </w:p>
        </w:tc>
        <w:tc>
          <w:tcPr>
            <w:tcW w:w="1560" w:type="dxa"/>
          </w:tcPr>
          <w:p w14:paraId="19D25D95"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3</w:t>
            </w:r>
          </w:p>
        </w:tc>
      </w:tr>
      <w:tr w:rsidR="004B5F5B" w:rsidRPr="00A1285E" w14:paraId="04AA8BFA" w14:textId="77777777" w:rsidTr="00B66784">
        <w:tc>
          <w:tcPr>
            <w:tcW w:w="7479" w:type="dxa"/>
            <w:tcMar>
              <w:top w:w="0" w:type="dxa"/>
              <w:left w:w="108" w:type="dxa"/>
              <w:bottom w:w="0" w:type="dxa"/>
              <w:right w:w="108" w:type="dxa"/>
            </w:tcMar>
            <w:vAlign w:val="center"/>
          </w:tcPr>
          <w:p w14:paraId="2592AFC1"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 xml:space="preserve">2. Yêu cầu về tư cách Nhà cung cấp </w:t>
            </w:r>
          </w:p>
        </w:tc>
        <w:tc>
          <w:tcPr>
            <w:tcW w:w="1560" w:type="dxa"/>
          </w:tcPr>
          <w:p w14:paraId="076D3C2F"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3</w:t>
            </w:r>
          </w:p>
        </w:tc>
      </w:tr>
      <w:tr w:rsidR="004B5F5B" w:rsidRPr="00A1285E" w14:paraId="36A10C35" w14:textId="77777777" w:rsidTr="00B66784">
        <w:tc>
          <w:tcPr>
            <w:tcW w:w="7479" w:type="dxa"/>
            <w:tcMar>
              <w:top w:w="0" w:type="dxa"/>
              <w:left w:w="108" w:type="dxa"/>
              <w:bottom w:w="0" w:type="dxa"/>
              <w:right w:w="108" w:type="dxa"/>
            </w:tcMar>
            <w:vAlign w:val="center"/>
          </w:tcPr>
          <w:p w14:paraId="1DC8B271"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3. Yêu cầu chào giá</w:t>
            </w:r>
          </w:p>
        </w:tc>
        <w:tc>
          <w:tcPr>
            <w:tcW w:w="1560" w:type="dxa"/>
          </w:tcPr>
          <w:p w14:paraId="37724A81"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3</w:t>
            </w:r>
          </w:p>
        </w:tc>
      </w:tr>
      <w:tr w:rsidR="004B5F5B" w:rsidRPr="00A1285E" w14:paraId="2AD862F4" w14:textId="77777777" w:rsidTr="00B66784">
        <w:tc>
          <w:tcPr>
            <w:tcW w:w="7479" w:type="dxa"/>
            <w:tcMar>
              <w:top w:w="0" w:type="dxa"/>
              <w:left w:w="108" w:type="dxa"/>
              <w:bottom w:w="0" w:type="dxa"/>
              <w:right w:w="108" w:type="dxa"/>
            </w:tcMar>
            <w:vAlign w:val="center"/>
          </w:tcPr>
          <w:p w14:paraId="5B5E22D2"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4. Tiêu chuẩn đánh giá</w:t>
            </w:r>
          </w:p>
        </w:tc>
        <w:tc>
          <w:tcPr>
            <w:tcW w:w="1560" w:type="dxa"/>
          </w:tcPr>
          <w:p w14:paraId="456ABCC3"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4</w:t>
            </w:r>
          </w:p>
        </w:tc>
      </w:tr>
      <w:tr w:rsidR="004B5F5B" w:rsidRPr="00A1285E" w14:paraId="23C6E08F" w14:textId="77777777" w:rsidTr="00B66784">
        <w:tc>
          <w:tcPr>
            <w:tcW w:w="7479" w:type="dxa"/>
            <w:tcMar>
              <w:top w:w="0" w:type="dxa"/>
              <w:left w:w="108" w:type="dxa"/>
              <w:bottom w:w="0" w:type="dxa"/>
              <w:right w:w="108" w:type="dxa"/>
            </w:tcMar>
            <w:vAlign w:val="center"/>
          </w:tcPr>
          <w:p w14:paraId="4A58E383"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 xml:space="preserve">    4.1 Tiêu chuẩn đánh giá về năng lực kinh nghiệm</w:t>
            </w:r>
          </w:p>
        </w:tc>
        <w:tc>
          <w:tcPr>
            <w:tcW w:w="1560" w:type="dxa"/>
          </w:tcPr>
          <w:p w14:paraId="4F1CED42"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4</w:t>
            </w:r>
          </w:p>
        </w:tc>
      </w:tr>
      <w:tr w:rsidR="004B5F5B" w:rsidRPr="00A1285E" w14:paraId="67E6700A" w14:textId="77777777" w:rsidTr="00B66784">
        <w:tc>
          <w:tcPr>
            <w:tcW w:w="7479" w:type="dxa"/>
            <w:tcMar>
              <w:top w:w="0" w:type="dxa"/>
              <w:left w:w="108" w:type="dxa"/>
              <w:bottom w:w="0" w:type="dxa"/>
              <w:right w:w="108" w:type="dxa"/>
            </w:tcMar>
            <w:vAlign w:val="center"/>
          </w:tcPr>
          <w:p w14:paraId="1FA190CA"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 xml:space="preserve">    4.2 Tiêu chuẩn đánh giá về kỹ thuật</w:t>
            </w:r>
          </w:p>
        </w:tc>
        <w:tc>
          <w:tcPr>
            <w:tcW w:w="1560" w:type="dxa"/>
          </w:tcPr>
          <w:p w14:paraId="143C49C3"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4</w:t>
            </w:r>
          </w:p>
        </w:tc>
      </w:tr>
      <w:tr w:rsidR="004B5F5B" w:rsidRPr="00A1285E" w14:paraId="5FE666BC" w14:textId="77777777" w:rsidTr="00B66784">
        <w:trPr>
          <w:trHeight w:val="394"/>
        </w:trPr>
        <w:tc>
          <w:tcPr>
            <w:tcW w:w="7479" w:type="dxa"/>
            <w:tcMar>
              <w:top w:w="0" w:type="dxa"/>
              <w:left w:w="108" w:type="dxa"/>
              <w:bottom w:w="0" w:type="dxa"/>
              <w:right w:w="108" w:type="dxa"/>
            </w:tcMar>
            <w:vAlign w:val="center"/>
          </w:tcPr>
          <w:p w14:paraId="0E65244D"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5. Các yêu cầu khác</w:t>
            </w:r>
          </w:p>
        </w:tc>
        <w:tc>
          <w:tcPr>
            <w:tcW w:w="1560" w:type="dxa"/>
          </w:tcPr>
          <w:p w14:paraId="592E4A54" w14:textId="77777777" w:rsidR="004B5F5B" w:rsidRPr="00A1285E" w:rsidRDefault="00784BD6" w:rsidP="00014732">
            <w:pPr>
              <w:spacing w:before="60" w:after="60"/>
              <w:jc w:val="center"/>
              <w:rPr>
                <w:rFonts w:ascii="Times New Roman" w:hAnsi="Times New Roman"/>
                <w:sz w:val="26"/>
                <w:szCs w:val="26"/>
              </w:rPr>
            </w:pPr>
            <w:r>
              <w:rPr>
                <w:rFonts w:ascii="Times New Roman" w:hAnsi="Times New Roman"/>
                <w:sz w:val="26"/>
                <w:szCs w:val="26"/>
              </w:rPr>
              <w:t>5</w:t>
            </w:r>
          </w:p>
        </w:tc>
      </w:tr>
      <w:tr w:rsidR="004B5F5B" w:rsidRPr="00A1285E" w14:paraId="4C1A2688" w14:textId="77777777" w:rsidTr="00B66784">
        <w:tc>
          <w:tcPr>
            <w:tcW w:w="7479" w:type="dxa"/>
            <w:tcMar>
              <w:top w:w="0" w:type="dxa"/>
              <w:left w:w="108" w:type="dxa"/>
              <w:bottom w:w="0" w:type="dxa"/>
              <w:right w:w="108" w:type="dxa"/>
            </w:tcMar>
            <w:vAlign w:val="center"/>
          </w:tcPr>
          <w:p w14:paraId="25001B8E"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 xml:space="preserve">    5.1 Các quy định về chuẩn bị HSĐX và nộp HSĐX</w:t>
            </w:r>
          </w:p>
        </w:tc>
        <w:tc>
          <w:tcPr>
            <w:tcW w:w="1560" w:type="dxa"/>
          </w:tcPr>
          <w:p w14:paraId="102DE796"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5</w:t>
            </w:r>
          </w:p>
        </w:tc>
      </w:tr>
      <w:tr w:rsidR="004B5F5B" w:rsidRPr="00A1285E" w14:paraId="3F8E2D25" w14:textId="77777777" w:rsidTr="00B66784">
        <w:tc>
          <w:tcPr>
            <w:tcW w:w="7479" w:type="dxa"/>
            <w:tcMar>
              <w:top w:w="0" w:type="dxa"/>
              <w:left w:w="108" w:type="dxa"/>
              <w:bottom w:w="0" w:type="dxa"/>
              <w:right w:w="108" w:type="dxa"/>
            </w:tcMar>
            <w:vAlign w:val="center"/>
          </w:tcPr>
          <w:p w14:paraId="2244FC5C"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 xml:space="preserve">    5.2 Làm rõ HSĐX</w:t>
            </w:r>
          </w:p>
        </w:tc>
        <w:tc>
          <w:tcPr>
            <w:tcW w:w="1560" w:type="dxa"/>
          </w:tcPr>
          <w:p w14:paraId="4B921DCD"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6</w:t>
            </w:r>
          </w:p>
        </w:tc>
      </w:tr>
      <w:tr w:rsidR="004B5F5B" w:rsidRPr="00A1285E" w14:paraId="6D2CD46B" w14:textId="77777777" w:rsidTr="00B66784">
        <w:tc>
          <w:tcPr>
            <w:tcW w:w="7479" w:type="dxa"/>
            <w:tcMar>
              <w:top w:w="0" w:type="dxa"/>
              <w:left w:w="108" w:type="dxa"/>
              <w:bottom w:w="0" w:type="dxa"/>
              <w:right w:w="108" w:type="dxa"/>
            </w:tcMar>
            <w:vAlign w:val="center"/>
          </w:tcPr>
          <w:p w14:paraId="4C66BEF4"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 xml:space="preserve">    5.3 Đánh giá các HSĐX</w:t>
            </w:r>
          </w:p>
        </w:tc>
        <w:tc>
          <w:tcPr>
            <w:tcW w:w="1560" w:type="dxa"/>
          </w:tcPr>
          <w:p w14:paraId="1CB880AB" w14:textId="77777777" w:rsidR="004B5F5B" w:rsidRPr="00A1285E" w:rsidRDefault="00784BD6" w:rsidP="00D54154">
            <w:pPr>
              <w:spacing w:before="60" w:after="60"/>
              <w:jc w:val="center"/>
              <w:rPr>
                <w:rFonts w:ascii="Times New Roman" w:hAnsi="Times New Roman"/>
                <w:sz w:val="26"/>
                <w:szCs w:val="26"/>
              </w:rPr>
            </w:pPr>
            <w:r>
              <w:rPr>
                <w:rFonts w:ascii="Times New Roman" w:hAnsi="Times New Roman"/>
                <w:sz w:val="26"/>
                <w:szCs w:val="26"/>
              </w:rPr>
              <w:t>6</w:t>
            </w:r>
          </w:p>
        </w:tc>
      </w:tr>
      <w:tr w:rsidR="004B5F5B" w:rsidRPr="00A1285E" w14:paraId="34C237C4" w14:textId="77777777" w:rsidTr="00B66784">
        <w:tc>
          <w:tcPr>
            <w:tcW w:w="7479" w:type="dxa"/>
            <w:tcMar>
              <w:top w:w="0" w:type="dxa"/>
              <w:left w:w="108" w:type="dxa"/>
              <w:bottom w:w="0" w:type="dxa"/>
              <w:right w:w="108" w:type="dxa"/>
            </w:tcMar>
            <w:vAlign w:val="center"/>
          </w:tcPr>
          <w:p w14:paraId="6BDE04D4"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 xml:space="preserve">    5.4 Điều kiện Nhà cung cấp được lựa chọn</w:t>
            </w:r>
          </w:p>
        </w:tc>
        <w:tc>
          <w:tcPr>
            <w:tcW w:w="1560" w:type="dxa"/>
          </w:tcPr>
          <w:p w14:paraId="3F6C31E0"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7</w:t>
            </w:r>
          </w:p>
        </w:tc>
      </w:tr>
      <w:tr w:rsidR="004B5F5B" w:rsidRPr="00A1285E" w14:paraId="6F6E6B75" w14:textId="77777777" w:rsidTr="00B66784">
        <w:tc>
          <w:tcPr>
            <w:tcW w:w="7479" w:type="dxa"/>
            <w:tcMar>
              <w:top w:w="0" w:type="dxa"/>
              <w:left w:w="108" w:type="dxa"/>
              <w:bottom w:w="0" w:type="dxa"/>
              <w:right w:w="108" w:type="dxa"/>
            </w:tcMar>
            <w:vAlign w:val="center"/>
          </w:tcPr>
          <w:p w14:paraId="19E2286E"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 xml:space="preserve">    5.5 Thông báo kết quả</w:t>
            </w:r>
          </w:p>
        </w:tc>
        <w:tc>
          <w:tcPr>
            <w:tcW w:w="1560" w:type="dxa"/>
          </w:tcPr>
          <w:p w14:paraId="1435CFB7"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7</w:t>
            </w:r>
          </w:p>
        </w:tc>
      </w:tr>
      <w:tr w:rsidR="004B5F5B" w:rsidRPr="00A1285E" w14:paraId="469094A3" w14:textId="77777777" w:rsidTr="00B66784">
        <w:tc>
          <w:tcPr>
            <w:tcW w:w="7479" w:type="dxa"/>
            <w:tcMar>
              <w:top w:w="0" w:type="dxa"/>
              <w:left w:w="108" w:type="dxa"/>
              <w:bottom w:w="0" w:type="dxa"/>
              <w:right w:w="108" w:type="dxa"/>
            </w:tcMar>
            <w:vAlign w:val="center"/>
          </w:tcPr>
          <w:p w14:paraId="7A1D4862"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 xml:space="preserve">    5.6 Thương thảo, hoàn thiện và ký hợp đồng</w:t>
            </w:r>
          </w:p>
        </w:tc>
        <w:tc>
          <w:tcPr>
            <w:tcW w:w="1560" w:type="dxa"/>
          </w:tcPr>
          <w:p w14:paraId="506ED28F"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7</w:t>
            </w:r>
          </w:p>
        </w:tc>
      </w:tr>
      <w:tr w:rsidR="004B5F5B" w:rsidRPr="00A1285E" w14:paraId="47B7CC40" w14:textId="77777777" w:rsidTr="00B66784">
        <w:tc>
          <w:tcPr>
            <w:tcW w:w="7479" w:type="dxa"/>
            <w:tcMar>
              <w:top w:w="0" w:type="dxa"/>
              <w:left w:w="108" w:type="dxa"/>
              <w:bottom w:w="0" w:type="dxa"/>
              <w:right w:w="108" w:type="dxa"/>
            </w:tcMar>
            <w:vAlign w:val="center"/>
          </w:tcPr>
          <w:p w14:paraId="33A2FF24" w14:textId="77777777" w:rsidR="004B5F5B" w:rsidRPr="00A1285E" w:rsidRDefault="004B5F5B" w:rsidP="00B66784">
            <w:pPr>
              <w:spacing w:before="60" w:after="60"/>
              <w:ind w:firstLine="709"/>
              <w:rPr>
                <w:rFonts w:ascii="Times New Roman" w:hAnsi="Times New Roman"/>
                <w:bCs/>
                <w:sz w:val="26"/>
                <w:szCs w:val="26"/>
              </w:rPr>
            </w:pPr>
            <w:r w:rsidRPr="00A1285E">
              <w:rPr>
                <w:rFonts w:ascii="Times New Roman" w:hAnsi="Times New Roman"/>
                <w:bCs/>
                <w:sz w:val="26"/>
                <w:szCs w:val="26"/>
              </w:rPr>
              <w:t xml:space="preserve">    5.7  Xử lý vi phạm</w:t>
            </w:r>
          </w:p>
        </w:tc>
        <w:tc>
          <w:tcPr>
            <w:tcW w:w="1560" w:type="dxa"/>
          </w:tcPr>
          <w:p w14:paraId="0F22DE53"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7</w:t>
            </w:r>
          </w:p>
        </w:tc>
      </w:tr>
      <w:tr w:rsidR="004B5F5B" w:rsidRPr="00A1285E" w14:paraId="016BEAD8" w14:textId="77777777" w:rsidTr="00B66784">
        <w:tc>
          <w:tcPr>
            <w:tcW w:w="7479" w:type="dxa"/>
            <w:tcMar>
              <w:top w:w="0" w:type="dxa"/>
              <w:left w:w="108" w:type="dxa"/>
              <w:bottom w:w="0" w:type="dxa"/>
              <w:right w:w="108" w:type="dxa"/>
            </w:tcMar>
            <w:vAlign w:val="center"/>
          </w:tcPr>
          <w:p w14:paraId="712392A2" w14:textId="77777777" w:rsidR="004B5F5B" w:rsidRPr="00A1285E" w:rsidRDefault="004B5F5B" w:rsidP="00B66784">
            <w:pPr>
              <w:tabs>
                <w:tab w:val="left" w:pos="657"/>
              </w:tabs>
              <w:spacing w:before="60" w:after="60"/>
              <w:ind w:firstLine="709"/>
              <w:rPr>
                <w:rFonts w:ascii="Times New Roman" w:hAnsi="Times New Roman"/>
                <w:sz w:val="26"/>
                <w:szCs w:val="26"/>
              </w:rPr>
            </w:pPr>
            <w:r w:rsidRPr="00A1285E">
              <w:rPr>
                <w:rFonts w:ascii="Times New Roman" w:hAnsi="Times New Roman"/>
                <w:bCs/>
                <w:sz w:val="26"/>
                <w:szCs w:val="26"/>
              </w:rPr>
              <w:t xml:space="preserve">    5.8 Các biểu mẫu </w:t>
            </w:r>
          </w:p>
        </w:tc>
        <w:tc>
          <w:tcPr>
            <w:tcW w:w="1560" w:type="dxa"/>
          </w:tcPr>
          <w:p w14:paraId="7CBD3374"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7</w:t>
            </w:r>
          </w:p>
        </w:tc>
      </w:tr>
      <w:tr w:rsidR="004B5F5B" w:rsidRPr="00A1285E" w14:paraId="4F5A43C4" w14:textId="77777777" w:rsidTr="00B66784">
        <w:tc>
          <w:tcPr>
            <w:tcW w:w="7479" w:type="dxa"/>
            <w:tcMar>
              <w:top w:w="0" w:type="dxa"/>
              <w:left w:w="108" w:type="dxa"/>
              <w:bottom w:w="0" w:type="dxa"/>
              <w:right w:w="108" w:type="dxa"/>
            </w:tcMar>
            <w:vAlign w:val="center"/>
          </w:tcPr>
          <w:p w14:paraId="241D2422" w14:textId="77777777" w:rsidR="004B5F5B" w:rsidRPr="00A1285E" w:rsidRDefault="004B5F5B" w:rsidP="00B66784">
            <w:pPr>
              <w:spacing w:before="60" w:after="60"/>
              <w:ind w:firstLine="709"/>
              <w:rPr>
                <w:rFonts w:ascii="Times New Roman" w:hAnsi="Times New Roman"/>
                <w:b/>
                <w:sz w:val="26"/>
                <w:szCs w:val="26"/>
              </w:rPr>
            </w:pPr>
            <w:r w:rsidRPr="00A1285E">
              <w:rPr>
                <w:rFonts w:ascii="Times New Roman" w:hAnsi="Times New Roman"/>
                <w:sz w:val="26"/>
                <w:szCs w:val="26"/>
              </w:rPr>
              <w:t xml:space="preserve">          Mẫu số 1: Đơn chào giá</w:t>
            </w:r>
          </w:p>
        </w:tc>
        <w:tc>
          <w:tcPr>
            <w:tcW w:w="1560" w:type="dxa"/>
          </w:tcPr>
          <w:p w14:paraId="0CFFE0A8"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8</w:t>
            </w:r>
          </w:p>
        </w:tc>
      </w:tr>
      <w:tr w:rsidR="004B5F5B" w:rsidRPr="00A1285E" w14:paraId="77F23F05" w14:textId="77777777" w:rsidTr="00B66784">
        <w:tc>
          <w:tcPr>
            <w:tcW w:w="7479" w:type="dxa"/>
            <w:tcMar>
              <w:top w:w="0" w:type="dxa"/>
              <w:left w:w="108" w:type="dxa"/>
              <w:bottom w:w="0" w:type="dxa"/>
              <w:right w:w="108" w:type="dxa"/>
            </w:tcMar>
            <w:vAlign w:val="center"/>
          </w:tcPr>
          <w:p w14:paraId="54E69746" w14:textId="77777777" w:rsidR="004B5F5B" w:rsidRPr="00A1285E" w:rsidRDefault="004B5F5B" w:rsidP="00B66784">
            <w:pPr>
              <w:tabs>
                <w:tab w:val="left" w:pos="657"/>
              </w:tabs>
              <w:spacing w:before="60" w:after="60"/>
              <w:ind w:firstLine="709"/>
              <w:rPr>
                <w:rFonts w:ascii="Times New Roman" w:hAnsi="Times New Roman"/>
                <w:sz w:val="26"/>
                <w:szCs w:val="26"/>
              </w:rPr>
            </w:pPr>
            <w:r w:rsidRPr="00A1285E">
              <w:rPr>
                <w:rFonts w:ascii="Times New Roman" w:hAnsi="Times New Roman"/>
                <w:sz w:val="26"/>
                <w:szCs w:val="26"/>
              </w:rPr>
              <w:t>          Mẫu số 2: Giấy ủy quyền</w:t>
            </w:r>
          </w:p>
        </w:tc>
        <w:tc>
          <w:tcPr>
            <w:tcW w:w="1560" w:type="dxa"/>
          </w:tcPr>
          <w:p w14:paraId="2D462B27"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9</w:t>
            </w:r>
          </w:p>
        </w:tc>
      </w:tr>
      <w:tr w:rsidR="004B5F5B" w:rsidRPr="00A1285E" w14:paraId="4252EFB7" w14:textId="77777777" w:rsidTr="00B66784">
        <w:tc>
          <w:tcPr>
            <w:tcW w:w="7479" w:type="dxa"/>
            <w:tcMar>
              <w:top w:w="0" w:type="dxa"/>
              <w:left w:w="108" w:type="dxa"/>
              <w:bottom w:w="0" w:type="dxa"/>
              <w:right w:w="108" w:type="dxa"/>
            </w:tcMar>
            <w:vAlign w:val="center"/>
          </w:tcPr>
          <w:p w14:paraId="2368AA70" w14:textId="77777777" w:rsidR="004B5F5B" w:rsidRPr="00A1285E" w:rsidRDefault="004B5F5B" w:rsidP="00B66784">
            <w:pPr>
              <w:spacing w:before="60" w:after="60"/>
              <w:ind w:firstLine="709"/>
              <w:rPr>
                <w:rFonts w:ascii="Times New Roman" w:hAnsi="Times New Roman"/>
                <w:sz w:val="26"/>
                <w:szCs w:val="26"/>
              </w:rPr>
            </w:pPr>
            <w:r w:rsidRPr="00A1285E">
              <w:rPr>
                <w:rFonts w:ascii="Times New Roman" w:hAnsi="Times New Roman"/>
                <w:b/>
                <w:bCs/>
                <w:sz w:val="26"/>
                <w:szCs w:val="26"/>
              </w:rPr>
              <w:t xml:space="preserve">          </w:t>
            </w:r>
            <w:r w:rsidRPr="00A1285E">
              <w:rPr>
                <w:rFonts w:ascii="Times New Roman" w:hAnsi="Times New Roman"/>
                <w:bCs/>
                <w:sz w:val="26"/>
                <w:szCs w:val="26"/>
              </w:rPr>
              <w:t>M</w:t>
            </w:r>
            <w:r w:rsidRPr="00A1285E">
              <w:rPr>
                <w:rFonts w:ascii="Times New Roman" w:hAnsi="Times New Roman"/>
                <w:sz w:val="26"/>
                <w:szCs w:val="26"/>
              </w:rPr>
              <w:t>ẫu số 3: Biểu giá chào</w:t>
            </w:r>
          </w:p>
        </w:tc>
        <w:tc>
          <w:tcPr>
            <w:tcW w:w="1560" w:type="dxa"/>
          </w:tcPr>
          <w:p w14:paraId="015F5BD7"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10</w:t>
            </w:r>
          </w:p>
        </w:tc>
      </w:tr>
      <w:tr w:rsidR="004B5F5B" w:rsidRPr="00A1285E" w14:paraId="1DDDE754" w14:textId="77777777" w:rsidTr="00B66784">
        <w:tc>
          <w:tcPr>
            <w:tcW w:w="7479" w:type="dxa"/>
            <w:tcMar>
              <w:top w:w="0" w:type="dxa"/>
              <w:left w:w="108" w:type="dxa"/>
              <w:bottom w:w="0" w:type="dxa"/>
              <w:right w:w="108" w:type="dxa"/>
            </w:tcMar>
            <w:vAlign w:val="center"/>
          </w:tcPr>
          <w:p w14:paraId="02C32A8F" w14:textId="77777777" w:rsidR="004B5F5B" w:rsidRPr="00A1285E" w:rsidRDefault="004B5F5B" w:rsidP="00B66784">
            <w:pPr>
              <w:spacing w:before="60" w:after="60"/>
              <w:ind w:firstLine="709"/>
              <w:rPr>
                <w:rFonts w:ascii="Times New Roman" w:hAnsi="Times New Roman"/>
                <w:b/>
                <w:bCs/>
                <w:sz w:val="26"/>
                <w:szCs w:val="26"/>
              </w:rPr>
            </w:pPr>
            <w:r w:rsidRPr="00A1285E">
              <w:rPr>
                <w:rFonts w:ascii="Times New Roman" w:hAnsi="Times New Roman"/>
                <w:sz w:val="26"/>
                <w:szCs w:val="26"/>
              </w:rPr>
              <w:t xml:space="preserve">          Mẫu  số 4: Báo cáo thực hiện hợp đồng tương tự </w:t>
            </w:r>
          </w:p>
        </w:tc>
        <w:tc>
          <w:tcPr>
            <w:tcW w:w="1560" w:type="dxa"/>
          </w:tcPr>
          <w:p w14:paraId="14445E2F" w14:textId="77777777" w:rsidR="004B5F5B" w:rsidRPr="00A1285E" w:rsidRDefault="00784BD6" w:rsidP="005B254C">
            <w:pPr>
              <w:spacing w:before="60" w:after="60"/>
              <w:jc w:val="center"/>
              <w:rPr>
                <w:rFonts w:ascii="Times New Roman" w:hAnsi="Times New Roman"/>
                <w:sz w:val="26"/>
                <w:szCs w:val="26"/>
              </w:rPr>
            </w:pPr>
            <w:r>
              <w:rPr>
                <w:rFonts w:ascii="Times New Roman" w:hAnsi="Times New Roman"/>
                <w:sz w:val="26"/>
                <w:szCs w:val="26"/>
              </w:rPr>
              <w:t>11</w:t>
            </w:r>
          </w:p>
        </w:tc>
      </w:tr>
      <w:tr w:rsidR="008D093F" w:rsidRPr="00A1285E" w14:paraId="7AC06E49" w14:textId="77777777" w:rsidTr="00B66784">
        <w:tc>
          <w:tcPr>
            <w:tcW w:w="7479" w:type="dxa"/>
            <w:tcMar>
              <w:top w:w="0" w:type="dxa"/>
              <w:left w:w="108" w:type="dxa"/>
              <w:bottom w:w="0" w:type="dxa"/>
              <w:right w:w="108" w:type="dxa"/>
            </w:tcMar>
            <w:vAlign w:val="center"/>
          </w:tcPr>
          <w:p w14:paraId="6500391C" w14:textId="77777777" w:rsidR="008D093F" w:rsidRPr="00A1285E" w:rsidRDefault="008D093F" w:rsidP="008D093F">
            <w:pPr>
              <w:tabs>
                <w:tab w:val="left" w:pos="1950"/>
              </w:tabs>
              <w:spacing w:before="60" w:after="60"/>
              <w:ind w:firstLine="709"/>
              <w:rPr>
                <w:rFonts w:ascii="Times New Roman" w:hAnsi="Times New Roman"/>
                <w:sz w:val="26"/>
                <w:szCs w:val="26"/>
              </w:rPr>
            </w:pPr>
            <w:r w:rsidRPr="00A1285E">
              <w:rPr>
                <w:rFonts w:ascii="Times New Roman" w:hAnsi="Times New Roman"/>
                <w:sz w:val="26"/>
                <w:szCs w:val="26"/>
              </w:rPr>
              <w:t xml:space="preserve">          Mẫu  số </w:t>
            </w:r>
            <w:r>
              <w:rPr>
                <w:rFonts w:ascii="Times New Roman" w:hAnsi="Times New Roman"/>
                <w:sz w:val="26"/>
                <w:szCs w:val="26"/>
              </w:rPr>
              <w:t>5</w:t>
            </w:r>
            <w:r w:rsidRPr="00A1285E">
              <w:rPr>
                <w:rFonts w:ascii="Times New Roman" w:hAnsi="Times New Roman"/>
                <w:sz w:val="26"/>
                <w:szCs w:val="26"/>
              </w:rPr>
              <w:t>: Dự thảo hợp đồng</w:t>
            </w:r>
          </w:p>
        </w:tc>
        <w:tc>
          <w:tcPr>
            <w:tcW w:w="1560" w:type="dxa"/>
          </w:tcPr>
          <w:p w14:paraId="549BDED5" w14:textId="77777777" w:rsidR="008D093F" w:rsidRPr="00A1285E" w:rsidRDefault="00784BD6" w:rsidP="008D093F">
            <w:pPr>
              <w:spacing w:before="60" w:after="60"/>
              <w:jc w:val="center"/>
              <w:rPr>
                <w:rFonts w:ascii="Times New Roman" w:hAnsi="Times New Roman"/>
                <w:sz w:val="26"/>
                <w:szCs w:val="26"/>
              </w:rPr>
            </w:pPr>
            <w:r>
              <w:rPr>
                <w:rFonts w:ascii="Times New Roman" w:hAnsi="Times New Roman"/>
                <w:sz w:val="26"/>
                <w:szCs w:val="26"/>
              </w:rPr>
              <w:t>12-14</w:t>
            </w:r>
          </w:p>
        </w:tc>
      </w:tr>
    </w:tbl>
    <w:p w14:paraId="4353EFB7" w14:textId="77777777" w:rsidR="005B254C" w:rsidRPr="00A1285E" w:rsidRDefault="005B254C" w:rsidP="004B5F5B">
      <w:pPr>
        <w:pStyle w:val="TOC3"/>
        <w:rPr>
          <w:rFonts w:ascii="Times New Roman" w:hAnsi="Times New Roman"/>
        </w:rPr>
      </w:pPr>
    </w:p>
    <w:p w14:paraId="06200970" w14:textId="77777777" w:rsidR="004B5F5B" w:rsidRPr="00A1285E" w:rsidRDefault="004B5F5B" w:rsidP="004B5F5B">
      <w:pPr>
        <w:pStyle w:val="TOC3"/>
        <w:rPr>
          <w:rFonts w:ascii="Times New Roman" w:hAnsi="Times New Roman"/>
        </w:rPr>
      </w:pPr>
      <w:r w:rsidRPr="00A1285E">
        <w:rPr>
          <w:rFonts w:ascii="Times New Roman" w:hAnsi="Times New Roman"/>
        </w:rPr>
        <w:t>TỪ NGỮ VIẾT TẮT</w:t>
      </w:r>
    </w:p>
    <w:tbl>
      <w:tblPr>
        <w:tblW w:w="90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7067"/>
      </w:tblGrid>
      <w:tr w:rsidR="004B5F5B" w:rsidRPr="00A97E35" w14:paraId="03F95F38" w14:textId="77777777" w:rsidTr="003C23D0">
        <w:tc>
          <w:tcPr>
            <w:tcW w:w="2005" w:type="dxa"/>
          </w:tcPr>
          <w:p w14:paraId="1616CBE2" w14:textId="77777777" w:rsidR="004B5F5B" w:rsidRPr="00A1285E" w:rsidRDefault="004B5F5B" w:rsidP="00B66784">
            <w:pPr>
              <w:tabs>
                <w:tab w:val="left" w:pos="1260"/>
              </w:tabs>
              <w:spacing w:before="60" w:after="60"/>
              <w:jc w:val="center"/>
              <w:rPr>
                <w:rFonts w:ascii="Times New Roman" w:hAnsi="Times New Roman"/>
                <w:sz w:val="26"/>
                <w:szCs w:val="26"/>
                <w:lang w:val="de-DE"/>
              </w:rPr>
            </w:pPr>
            <w:r w:rsidRPr="00A1285E">
              <w:rPr>
                <w:rFonts w:ascii="Times New Roman" w:hAnsi="Times New Roman"/>
                <w:sz w:val="26"/>
                <w:szCs w:val="26"/>
                <w:lang w:val="de-DE"/>
              </w:rPr>
              <w:t>HSYC</w:t>
            </w:r>
          </w:p>
        </w:tc>
        <w:tc>
          <w:tcPr>
            <w:tcW w:w="7067" w:type="dxa"/>
          </w:tcPr>
          <w:p w14:paraId="03984771" w14:textId="77777777" w:rsidR="004B5F5B" w:rsidRPr="00A1285E" w:rsidRDefault="004B5F5B" w:rsidP="00B66784">
            <w:pPr>
              <w:tabs>
                <w:tab w:val="left" w:pos="1260"/>
              </w:tabs>
              <w:spacing w:before="60" w:after="60"/>
              <w:jc w:val="both"/>
              <w:rPr>
                <w:rFonts w:ascii="Times New Roman" w:hAnsi="Times New Roman"/>
                <w:sz w:val="26"/>
                <w:szCs w:val="26"/>
                <w:lang w:val="de-DE"/>
              </w:rPr>
            </w:pPr>
            <w:r w:rsidRPr="00A1285E">
              <w:rPr>
                <w:rFonts w:ascii="Times New Roman" w:hAnsi="Times New Roman"/>
                <w:sz w:val="26"/>
                <w:szCs w:val="26"/>
                <w:lang w:val="de-DE"/>
              </w:rPr>
              <w:t>Hồ sơ yêu cầu chào giá</w:t>
            </w:r>
          </w:p>
        </w:tc>
      </w:tr>
      <w:tr w:rsidR="004B5F5B" w:rsidRPr="00A1285E" w14:paraId="6BF30082" w14:textId="77777777" w:rsidTr="003C23D0">
        <w:tc>
          <w:tcPr>
            <w:tcW w:w="2005" w:type="dxa"/>
          </w:tcPr>
          <w:p w14:paraId="10C69E6B" w14:textId="77777777" w:rsidR="004B5F5B" w:rsidRPr="00A1285E" w:rsidRDefault="004B5F5B" w:rsidP="00B66784">
            <w:pPr>
              <w:tabs>
                <w:tab w:val="left" w:pos="1260"/>
              </w:tabs>
              <w:spacing w:before="60" w:after="60"/>
              <w:jc w:val="center"/>
              <w:rPr>
                <w:rFonts w:ascii="Times New Roman" w:hAnsi="Times New Roman"/>
                <w:sz w:val="26"/>
                <w:szCs w:val="26"/>
                <w:lang w:val="de-DE"/>
              </w:rPr>
            </w:pPr>
            <w:r w:rsidRPr="00A1285E">
              <w:rPr>
                <w:rFonts w:ascii="Times New Roman" w:hAnsi="Times New Roman"/>
                <w:sz w:val="26"/>
                <w:szCs w:val="26"/>
                <w:lang w:val="de-DE"/>
              </w:rPr>
              <w:t>HSĐX</w:t>
            </w:r>
          </w:p>
        </w:tc>
        <w:tc>
          <w:tcPr>
            <w:tcW w:w="7067" w:type="dxa"/>
          </w:tcPr>
          <w:p w14:paraId="2EB835C1" w14:textId="77777777" w:rsidR="004B5F5B" w:rsidRPr="00A1285E" w:rsidRDefault="004B5F5B" w:rsidP="00B66784">
            <w:pPr>
              <w:tabs>
                <w:tab w:val="left" w:pos="1260"/>
              </w:tabs>
              <w:spacing w:before="60" w:after="60"/>
              <w:jc w:val="both"/>
              <w:rPr>
                <w:rFonts w:ascii="Times New Roman" w:hAnsi="Times New Roman"/>
                <w:sz w:val="26"/>
                <w:szCs w:val="26"/>
                <w:lang w:val="de-DE"/>
              </w:rPr>
            </w:pPr>
            <w:r w:rsidRPr="00A1285E">
              <w:rPr>
                <w:rFonts w:ascii="Times New Roman" w:hAnsi="Times New Roman"/>
                <w:sz w:val="26"/>
                <w:szCs w:val="26"/>
                <w:lang w:val="de-DE"/>
              </w:rPr>
              <w:t xml:space="preserve">Hồ sơ đề xuất </w:t>
            </w:r>
          </w:p>
        </w:tc>
      </w:tr>
      <w:tr w:rsidR="004B5F5B" w:rsidRPr="00A1285E" w14:paraId="5ED40CED" w14:textId="77777777" w:rsidTr="003C23D0">
        <w:tc>
          <w:tcPr>
            <w:tcW w:w="2005" w:type="dxa"/>
          </w:tcPr>
          <w:p w14:paraId="64675B6F" w14:textId="77777777" w:rsidR="004B5F5B" w:rsidRPr="00A1285E" w:rsidRDefault="004B5F5B" w:rsidP="00B66784">
            <w:pPr>
              <w:tabs>
                <w:tab w:val="left" w:pos="1260"/>
              </w:tabs>
              <w:spacing w:before="60" w:after="60"/>
              <w:jc w:val="center"/>
              <w:rPr>
                <w:rFonts w:ascii="Times New Roman" w:hAnsi="Times New Roman"/>
                <w:sz w:val="26"/>
                <w:szCs w:val="26"/>
                <w:lang w:val="en-AU"/>
              </w:rPr>
            </w:pPr>
            <w:r w:rsidRPr="00A1285E">
              <w:rPr>
                <w:rFonts w:ascii="Times New Roman" w:hAnsi="Times New Roman"/>
                <w:sz w:val="26"/>
                <w:szCs w:val="26"/>
                <w:lang w:val="vi-VN"/>
              </w:rPr>
              <w:t>VN</w:t>
            </w:r>
            <w:r w:rsidRPr="00A1285E">
              <w:rPr>
                <w:rFonts w:ascii="Times New Roman" w:hAnsi="Times New Roman"/>
                <w:sz w:val="26"/>
                <w:szCs w:val="26"/>
                <w:lang w:val="en-AU"/>
              </w:rPr>
              <w:t>D</w:t>
            </w:r>
          </w:p>
        </w:tc>
        <w:tc>
          <w:tcPr>
            <w:tcW w:w="7067" w:type="dxa"/>
          </w:tcPr>
          <w:p w14:paraId="6C2B93DA" w14:textId="77777777" w:rsidR="004B5F5B" w:rsidRPr="00A1285E" w:rsidRDefault="004B5F5B" w:rsidP="00B66784">
            <w:pPr>
              <w:tabs>
                <w:tab w:val="left" w:pos="1260"/>
              </w:tabs>
              <w:spacing w:before="60" w:after="60"/>
              <w:jc w:val="both"/>
              <w:rPr>
                <w:rFonts w:ascii="Times New Roman" w:hAnsi="Times New Roman"/>
                <w:sz w:val="26"/>
                <w:szCs w:val="26"/>
                <w:lang w:val="vi-VN"/>
              </w:rPr>
            </w:pPr>
            <w:r w:rsidRPr="00A1285E">
              <w:rPr>
                <w:rFonts w:ascii="Times New Roman" w:hAnsi="Times New Roman"/>
                <w:sz w:val="26"/>
                <w:szCs w:val="26"/>
                <w:lang w:val="vi-VN"/>
              </w:rPr>
              <w:t>Đồng Việt Nam</w:t>
            </w:r>
          </w:p>
        </w:tc>
      </w:tr>
      <w:tr w:rsidR="004B5F5B" w:rsidRPr="00A1285E" w14:paraId="3C8D3C92" w14:textId="77777777" w:rsidTr="003C23D0">
        <w:tc>
          <w:tcPr>
            <w:tcW w:w="2005" w:type="dxa"/>
          </w:tcPr>
          <w:p w14:paraId="0800CE52" w14:textId="77777777" w:rsidR="004B5F5B" w:rsidRPr="00A1285E" w:rsidRDefault="005B254C" w:rsidP="005B254C">
            <w:pPr>
              <w:tabs>
                <w:tab w:val="left" w:pos="1260"/>
              </w:tabs>
              <w:spacing w:before="60" w:after="60"/>
              <w:jc w:val="center"/>
              <w:rPr>
                <w:rFonts w:ascii="Times New Roman" w:hAnsi="Times New Roman"/>
                <w:sz w:val="26"/>
                <w:szCs w:val="26"/>
              </w:rPr>
            </w:pPr>
            <w:r w:rsidRPr="00A1285E">
              <w:rPr>
                <w:rFonts w:ascii="Times New Roman" w:hAnsi="Times New Roman"/>
                <w:sz w:val="26"/>
                <w:szCs w:val="26"/>
                <w:lang w:val="en-AU"/>
              </w:rPr>
              <w:t>LC NCC</w:t>
            </w:r>
          </w:p>
        </w:tc>
        <w:tc>
          <w:tcPr>
            <w:tcW w:w="7067" w:type="dxa"/>
          </w:tcPr>
          <w:p w14:paraId="21F7DAAF" w14:textId="77777777" w:rsidR="004B5F5B" w:rsidRPr="00A1285E" w:rsidRDefault="005B254C" w:rsidP="00B66784">
            <w:pPr>
              <w:tabs>
                <w:tab w:val="left" w:pos="1260"/>
              </w:tabs>
              <w:spacing w:before="60" w:after="60"/>
              <w:jc w:val="both"/>
              <w:rPr>
                <w:rFonts w:ascii="Times New Roman" w:hAnsi="Times New Roman"/>
                <w:sz w:val="26"/>
                <w:szCs w:val="26"/>
              </w:rPr>
            </w:pPr>
            <w:r w:rsidRPr="00A1285E">
              <w:rPr>
                <w:rFonts w:ascii="Times New Roman" w:hAnsi="Times New Roman"/>
                <w:sz w:val="26"/>
                <w:szCs w:val="26"/>
              </w:rPr>
              <w:t>Lựa chọn nhà cung cấp</w:t>
            </w:r>
          </w:p>
        </w:tc>
      </w:tr>
      <w:tr w:rsidR="004B5F5B" w:rsidRPr="00A1285E" w14:paraId="0C5B6EBF" w14:textId="77777777" w:rsidTr="003C23D0">
        <w:tc>
          <w:tcPr>
            <w:tcW w:w="2005" w:type="dxa"/>
          </w:tcPr>
          <w:p w14:paraId="11599471" w14:textId="77777777" w:rsidR="004B5F5B" w:rsidRPr="00A1285E" w:rsidRDefault="005B254C" w:rsidP="005B254C">
            <w:pPr>
              <w:tabs>
                <w:tab w:val="left" w:pos="1260"/>
              </w:tabs>
              <w:spacing w:before="60" w:after="60"/>
              <w:jc w:val="center"/>
              <w:rPr>
                <w:rFonts w:ascii="Times New Roman" w:hAnsi="Times New Roman"/>
                <w:spacing w:val="-8"/>
                <w:sz w:val="26"/>
                <w:szCs w:val="26"/>
                <w:highlight w:val="yellow"/>
                <w:lang w:val="pl-PL"/>
              </w:rPr>
            </w:pPr>
            <w:r w:rsidRPr="00A1285E">
              <w:rPr>
                <w:rFonts w:ascii="Times New Roman" w:hAnsi="Times New Roman"/>
                <w:sz w:val="26"/>
                <w:szCs w:val="26"/>
                <w:lang w:val="en-AU"/>
              </w:rPr>
              <w:t>TMS</w:t>
            </w:r>
          </w:p>
        </w:tc>
        <w:tc>
          <w:tcPr>
            <w:tcW w:w="7067" w:type="dxa"/>
          </w:tcPr>
          <w:p w14:paraId="34A08001" w14:textId="77777777" w:rsidR="004B5F5B" w:rsidRPr="00A1285E" w:rsidRDefault="005B254C" w:rsidP="00B66784">
            <w:pPr>
              <w:tabs>
                <w:tab w:val="left" w:pos="1260"/>
              </w:tabs>
              <w:spacing w:before="120"/>
              <w:jc w:val="both"/>
              <w:rPr>
                <w:rFonts w:ascii="Times New Roman" w:hAnsi="Times New Roman"/>
                <w:sz w:val="26"/>
                <w:szCs w:val="26"/>
                <w:lang w:val="pl-PL"/>
              </w:rPr>
            </w:pPr>
            <w:r w:rsidRPr="00A1285E">
              <w:rPr>
                <w:rFonts w:ascii="Times New Roman" w:hAnsi="Times New Roman"/>
                <w:sz w:val="26"/>
                <w:szCs w:val="26"/>
                <w:lang w:val="pl-PL"/>
              </w:rPr>
              <w:t>Tổ mua sắm</w:t>
            </w:r>
          </w:p>
        </w:tc>
      </w:tr>
    </w:tbl>
    <w:p w14:paraId="2AB45AB2" w14:textId="77777777" w:rsidR="004B5F5B" w:rsidRPr="00A1285E" w:rsidRDefault="004B5F5B" w:rsidP="004B5F5B">
      <w:pPr>
        <w:spacing w:line="360" w:lineRule="exact"/>
        <w:rPr>
          <w:rFonts w:ascii="Times New Roman" w:hAnsi="Times New Roman"/>
          <w:b/>
          <w:sz w:val="26"/>
          <w:szCs w:val="26"/>
          <w:highlight w:val="yellow"/>
        </w:rPr>
      </w:pPr>
      <w:r w:rsidRPr="00A1285E">
        <w:rPr>
          <w:rFonts w:ascii="Times New Roman" w:hAnsi="Times New Roman"/>
          <w:b/>
          <w:sz w:val="26"/>
          <w:szCs w:val="26"/>
          <w:highlight w:val="yellow"/>
        </w:rPr>
        <w:br w:type="page"/>
      </w:r>
    </w:p>
    <w:p w14:paraId="6408392D" w14:textId="77777777" w:rsidR="004B5F5B" w:rsidRPr="00A1285E" w:rsidRDefault="00DF7B3E" w:rsidP="00705A03">
      <w:pPr>
        <w:numPr>
          <w:ilvl w:val="0"/>
          <w:numId w:val="5"/>
        </w:numPr>
        <w:tabs>
          <w:tab w:val="left" w:pos="1134"/>
        </w:tabs>
        <w:spacing w:before="60" w:after="60" w:line="276" w:lineRule="auto"/>
        <w:ind w:firstLine="349"/>
        <w:jc w:val="both"/>
        <w:rPr>
          <w:rFonts w:ascii="Times New Roman" w:hAnsi="Times New Roman"/>
          <w:sz w:val="26"/>
          <w:szCs w:val="26"/>
          <w:lang w:val="es-ES"/>
        </w:rPr>
      </w:pPr>
      <w:r w:rsidRPr="00A1285E">
        <w:rPr>
          <w:rFonts w:ascii="Times New Roman" w:hAnsi="Times New Roman"/>
          <w:b/>
          <w:sz w:val="26"/>
          <w:szCs w:val="26"/>
          <w:lang w:val="es-ES"/>
        </w:rPr>
        <w:lastRenderedPageBreak/>
        <w:t xml:space="preserve">YÊU CẦU VỀ </w:t>
      </w:r>
      <w:r w:rsidR="004B5F5B" w:rsidRPr="00A1285E">
        <w:rPr>
          <w:rFonts w:ascii="Times New Roman" w:hAnsi="Times New Roman"/>
          <w:b/>
          <w:sz w:val="26"/>
          <w:szCs w:val="26"/>
          <w:lang w:val="es-ES"/>
        </w:rPr>
        <w:t>DỊCH VỤ</w:t>
      </w:r>
    </w:p>
    <w:p w14:paraId="2A865D5F" w14:textId="5C3748D2" w:rsidR="004B5F5B" w:rsidRPr="003C7037" w:rsidRDefault="004D3997" w:rsidP="00705A03">
      <w:pPr>
        <w:numPr>
          <w:ilvl w:val="1"/>
          <w:numId w:val="5"/>
        </w:numPr>
        <w:tabs>
          <w:tab w:val="left" w:pos="993"/>
          <w:tab w:val="left" w:pos="1134"/>
        </w:tabs>
        <w:spacing w:before="60" w:after="60" w:line="276" w:lineRule="auto"/>
        <w:ind w:firstLine="349"/>
        <w:jc w:val="both"/>
        <w:rPr>
          <w:rFonts w:ascii="Times New Roman" w:hAnsi="Times New Roman"/>
          <w:sz w:val="26"/>
          <w:szCs w:val="26"/>
          <w:lang w:val="es-ES"/>
        </w:rPr>
      </w:pPr>
      <w:r w:rsidRPr="00A1285E">
        <w:rPr>
          <w:rFonts w:ascii="Times New Roman" w:hAnsi="Times New Roman"/>
          <w:sz w:val="26"/>
          <w:szCs w:val="26"/>
          <w:lang w:val="es-ES"/>
        </w:rPr>
        <w:t xml:space="preserve"> Nội dung</w:t>
      </w:r>
      <w:r w:rsidR="00DE1E1C" w:rsidRPr="00A1285E">
        <w:rPr>
          <w:rFonts w:ascii="Times New Roman" w:hAnsi="Times New Roman"/>
          <w:sz w:val="26"/>
          <w:szCs w:val="26"/>
          <w:lang w:val="es-ES"/>
        </w:rPr>
        <w:t>, số lượng</w:t>
      </w:r>
      <w:r w:rsidR="00704345">
        <w:rPr>
          <w:rFonts w:ascii="Times New Roman" w:hAnsi="Times New Roman"/>
          <w:sz w:val="26"/>
          <w:szCs w:val="26"/>
          <w:lang w:val="es-ES"/>
        </w:rPr>
        <w:t xml:space="preserve"> </w:t>
      </w:r>
      <w:r w:rsidR="00704345" w:rsidRPr="00BE692F">
        <w:rPr>
          <w:rFonts w:ascii="Times New Roman" w:hAnsi="Times New Roman"/>
          <w:color w:val="002060"/>
          <w:sz w:val="26"/>
          <w:szCs w:val="26"/>
          <w:lang w:val="es-ES"/>
        </w:rPr>
        <w:t>theo kế hoạch ước tính:</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027"/>
        <w:gridCol w:w="810"/>
        <w:gridCol w:w="630"/>
        <w:gridCol w:w="1341"/>
        <w:gridCol w:w="1985"/>
      </w:tblGrid>
      <w:tr w:rsidR="00F36C4C" w:rsidRPr="00110E06" w14:paraId="35C05EF2"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0E335EF9" w14:textId="77777777" w:rsidR="00F36C4C" w:rsidRPr="00765349" w:rsidRDefault="00F36C4C" w:rsidP="009034AD">
            <w:pPr>
              <w:rPr>
                <w:rFonts w:ascii="Times New Roman" w:hAnsi="Times New Roman"/>
                <w:b/>
                <w:sz w:val="26"/>
                <w:szCs w:val="26"/>
              </w:rPr>
            </w:pPr>
            <w:r w:rsidRPr="00765349">
              <w:rPr>
                <w:rFonts w:ascii="Times New Roman" w:hAnsi="Times New Roman"/>
                <w:b/>
                <w:sz w:val="26"/>
                <w:szCs w:val="26"/>
              </w:rPr>
              <w:t>Stt</w:t>
            </w:r>
          </w:p>
        </w:tc>
        <w:tc>
          <w:tcPr>
            <w:tcW w:w="4027" w:type="dxa"/>
            <w:tcBorders>
              <w:top w:val="single" w:sz="4" w:space="0" w:color="auto"/>
              <w:left w:val="single" w:sz="4" w:space="0" w:color="auto"/>
              <w:bottom w:val="single" w:sz="4" w:space="0" w:color="auto"/>
              <w:right w:val="single" w:sz="4" w:space="0" w:color="auto"/>
            </w:tcBorders>
            <w:vAlign w:val="center"/>
          </w:tcPr>
          <w:p w14:paraId="63CF30D3" w14:textId="77777777" w:rsidR="00F36C4C" w:rsidRPr="00765349" w:rsidRDefault="00F36C4C" w:rsidP="009034AD">
            <w:pPr>
              <w:jc w:val="center"/>
              <w:rPr>
                <w:rFonts w:ascii="Times New Roman" w:hAnsi="Times New Roman"/>
                <w:b/>
                <w:sz w:val="26"/>
                <w:szCs w:val="26"/>
              </w:rPr>
            </w:pPr>
            <w:r w:rsidRPr="00765349">
              <w:rPr>
                <w:rFonts w:ascii="Times New Roman" w:hAnsi="Times New Roman"/>
                <w:b/>
                <w:sz w:val="26"/>
                <w:szCs w:val="26"/>
              </w:rPr>
              <w:t>Tên hàng và quy cách</w:t>
            </w:r>
          </w:p>
        </w:tc>
        <w:tc>
          <w:tcPr>
            <w:tcW w:w="810" w:type="dxa"/>
            <w:tcBorders>
              <w:top w:val="single" w:sz="4" w:space="0" w:color="auto"/>
              <w:left w:val="single" w:sz="4" w:space="0" w:color="auto"/>
              <w:bottom w:val="single" w:sz="4" w:space="0" w:color="auto"/>
              <w:right w:val="single" w:sz="4" w:space="0" w:color="auto"/>
            </w:tcBorders>
            <w:vAlign w:val="center"/>
          </w:tcPr>
          <w:p w14:paraId="1E90FB9A" w14:textId="77777777" w:rsidR="00F36C4C" w:rsidRPr="00765349" w:rsidRDefault="00F36C4C" w:rsidP="009034AD">
            <w:pPr>
              <w:jc w:val="center"/>
              <w:rPr>
                <w:rFonts w:ascii="Times New Roman" w:hAnsi="Times New Roman"/>
                <w:b/>
                <w:sz w:val="26"/>
                <w:szCs w:val="26"/>
              </w:rPr>
            </w:pPr>
            <w:r w:rsidRPr="00765349">
              <w:rPr>
                <w:rFonts w:ascii="Times New Roman" w:hAnsi="Times New Roman"/>
                <w:b/>
                <w:sz w:val="26"/>
                <w:szCs w:val="26"/>
              </w:rPr>
              <w:t>ĐVT</w:t>
            </w:r>
          </w:p>
        </w:tc>
        <w:tc>
          <w:tcPr>
            <w:tcW w:w="630" w:type="dxa"/>
            <w:tcBorders>
              <w:top w:val="single" w:sz="4" w:space="0" w:color="auto"/>
              <w:left w:val="single" w:sz="4" w:space="0" w:color="auto"/>
              <w:bottom w:val="single" w:sz="4" w:space="0" w:color="auto"/>
              <w:right w:val="single" w:sz="4" w:space="0" w:color="auto"/>
            </w:tcBorders>
            <w:vAlign w:val="center"/>
          </w:tcPr>
          <w:p w14:paraId="3B10FA78" w14:textId="77777777" w:rsidR="00F36C4C" w:rsidRPr="00765349" w:rsidRDefault="00F36C4C" w:rsidP="009034AD">
            <w:pPr>
              <w:jc w:val="center"/>
              <w:rPr>
                <w:rFonts w:ascii="Times New Roman" w:hAnsi="Times New Roman"/>
                <w:b/>
                <w:sz w:val="26"/>
                <w:szCs w:val="26"/>
              </w:rPr>
            </w:pPr>
            <w:r w:rsidRPr="00765349">
              <w:rPr>
                <w:rFonts w:ascii="Times New Roman" w:hAnsi="Times New Roman"/>
                <w:b/>
                <w:sz w:val="26"/>
                <w:szCs w:val="26"/>
              </w:rPr>
              <w:t>SL</w:t>
            </w:r>
          </w:p>
        </w:tc>
        <w:tc>
          <w:tcPr>
            <w:tcW w:w="1341" w:type="dxa"/>
            <w:tcBorders>
              <w:top w:val="single" w:sz="4" w:space="0" w:color="auto"/>
              <w:left w:val="single" w:sz="4" w:space="0" w:color="auto"/>
              <w:bottom w:val="single" w:sz="4" w:space="0" w:color="auto"/>
              <w:right w:val="single" w:sz="4" w:space="0" w:color="auto"/>
            </w:tcBorders>
            <w:vAlign w:val="center"/>
          </w:tcPr>
          <w:p w14:paraId="156597ED" w14:textId="77777777" w:rsidR="00F36C4C" w:rsidRPr="00765349" w:rsidRDefault="00F36C4C" w:rsidP="009034AD">
            <w:pPr>
              <w:jc w:val="center"/>
              <w:rPr>
                <w:rFonts w:ascii="Times New Roman" w:hAnsi="Times New Roman"/>
                <w:b/>
                <w:sz w:val="26"/>
                <w:szCs w:val="26"/>
              </w:rPr>
            </w:pPr>
            <w:r w:rsidRPr="00765349">
              <w:rPr>
                <w:rFonts w:ascii="Times New Roman" w:hAnsi="Times New Roman"/>
                <w:b/>
                <w:sz w:val="26"/>
                <w:szCs w:val="26"/>
              </w:rPr>
              <w:t>Đơn giá (VNĐ)</w:t>
            </w:r>
          </w:p>
        </w:tc>
        <w:tc>
          <w:tcPr>
            <w:tcW w:w="1985" w:type="dxa"/>
            <w:tcBorders>
              <w:top w:val="single" w:sz="4" w:space="0" w:color="auto"/>
              <w:left w:val="single" w:sz="4" w:space="0" w:color="auto"/>
              <w:bottom w:val="single" w:sz="4" w:space="0" w:color="auto"/>
              <w:right w:val="single" w:sz="4" w:space="0" w:color="auto"/>
            </w:tcBorders>
            <w:vAlign w:val="center"/>
          </w:tcPr>
          <w:p w14:paraId="758219C3" w14:textId="77777777" w:rsidR="00F36C4C" w:rsidRPr="00765349" w:rsidRDefault="00F36C4C" w:rsidP="009034AD">
            <w:pPr>
              <w:jc w:val="center"/>
              <w:rPr>
                <w:rFonts w:ascii="Times New Roman" w:hAnsi="Times New Roman"/>
                <w:b/>
                <w:sz w:val="26"/>
                <w:szCs w:val="26"/>
              </w:rPr>
            </w:pPr>
            <w:r w:rsidRPr="00765349">
              <w:rPr>
                <w:rFonts w:ascii="Times New Roman" w:hAnsi="Times New Roman"/>
                <w:b/>
                <w:sz w:val="26"/>
                <w:szCs w:val="26"/>
              </w:rPr>
              <w:t>Thành tiền</w:t>
            </w:r>
          </w:p>
          <w:p w14:paraId="1B2356A9" w14:textId="77777777" w:rsidR="00F36C4C" w:rsidRPr="00765349" w:rsidRDefault="00F36C4C" w:rsidP="009034AD">
            <w:pPr>
              <w:jc w:val="center"/>
              <w:rPr>
                <w:rFonts w:ascii="Times New Roman" w:hAnsi="Times New Roman"/>
                <w:b/>
                <w:sz w:val="26"/>
                <w:szCs w:val="26"/>
              </w:rPr>
            </w:pPr>
            <w:r w:rsidRPr="00765349">
              <w:rPr>
                <w:rFonts w:ascii="Times New Roman" w:hAnsi="Times New Roman"/>
                <w:b/>
                <w:sz w:val="26"/>
                <w:szCs w:val="26"/>
              </w:rPr>
              <w:t>(VNĐ)</w:t>
            </w:r>
          </w:p>
        </w:tc>
      </w:tr>
      <w:tr w:rsidR="00F36C4C" w:rsidRPr="00765349" w14:paraId="18835302"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300743AE"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1</w:t>
            </w:r>
          </w:p>
        </w:tc>
        <w:tc>
          <w:tcPr>
            <w:tcW w:w="4027" w:type="dxa"/>
            <w:tcBorders>
              <w:top w:val="single" w:sz="4" w:space="0" w:color="auto"/>
              <w:left w:val="single" w:sz="4" w:space="0" w:color="auto"/>
              <w:bottom w:val="single" w:sz="4" w:space="0" w:color="auto"/>
              <w:right w:val="single" w:sz="4" w:space="0" w:color="auto"/>
            </w:tcBorders>
            <w:vAlign w:val="center"/>
          </w:tcPr>
          <w:p w14:paraId="21BC34EB"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tìm khách, thanh lùa (18 dest)</w:t>
            </w:r>
            <w:r>
              <w:rPr>
                <w:rFonts w:ascii="Times New Roman" w:hAnsi="Times New Roman"/>
                <w:bCs/>
                <w:sz w:val="26"/>
                <w:szCs w:val="26"/>
              </w:rPr>
              <w:t>:</w:t>
            </w:r>
          </w:p>
          <w:p w14:paraId="4C46D285"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mica hộp lùa, thanh nhựa in decal cán 2 mặt.</w:t>
            </w:r>
          </w:p>
          <w:p w14:paraId="5407062A"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 xml:space="preserve">KT: C30cm x N40cm </w:t>
            </w:r>
          </w:p>
        </w:tc>
        <w:tc>
          <w:tcPr>
            <w:tcW w:w="810" w:type="dxa"/>
            <w:tcBorders>
              <w:top w:val="single" w:sz="4" w:space="0" w:color="auto"/>
              <w:left w:val="single" w:sz="4" w:space="0" w:color="auto"/>
              <w:bottom w:val="single" w:sz="4" w:space="0" w:color="auto"/>
              <w:right w:val="single" w:sz="4" w:space="0" w:color="auto"/>
            </w:tcBorders>
            <w:vAlign w:val="center"/>
          </w:tcPr>
          <w:p w14:paraId="2C846EE6"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6F9F27C5"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15</w:t>
            </w:r>
          </w:p>
        </w:tc>
        <w:tc>
          <w:tcPr>
            <w:tcW w:w="1341" w:type="dxa"/>
            <w:tcBorders>
              <w:top w:val="single" w:sz="4" w:space="0" w:color="auto"/>
              <w:left w:val="single" w:sz="4" w:space="0" w:color="auto"/>
              <w:bottom w:val="single" w:sz="4" w:space="0" w:color="auto"/>
              <w:right w:val="single" w:sz="4" w:space="0" w:color="auto"/>
            </w:tcBorders>
            <w:vAlign w:val="center"/>
          </w:tcPr>
          <w:p w14:paraId="47C5B5F0" w14:textId="69DC2AF2"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06E19E52" w14:textId="6A8ACCB5" w:rsidR="00F36C4C" w:rsidRPr="00765349" w:rsidRDefault="00F36C4C" w:rsidP="009034AD">
            <w:pPr>
              <w:jc w:val="right"/>
              <w:rPr>
                <w:rFonts w:ascii="Times New Roman" w:hAnsi="Times New Roman"/>
                <w:bCs/>
                <w:sz w:val="26"/>
                <w:szCs w:val="26"/>
              </w:rPr>
            </w:pPr>
          </w:p>
        </w:tc>
      </w:tr>
      <w:tr w:rsidR="00F36C4C" w:rsidRPr="00765349" w14:paraId="6302C61A"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01143571"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2</w:t>
            </w:r>
          </w:p>
        </w:tc>
        <w:tc>
          <w:tcPr>
            <w:tcW w:w="4027" w:type="dxa"/>
            <w:tcBorders>
              <w:top w:val="single" w:sz="4" w:space="0" w:color="auto"/>
              <w:left w:val="single" w:sz="4" w:space="0" w:color="auto"/>
              <w:bottom w:val="single" w:sz="4" w:space="0" w:color="auto"/>
              <w:right w:val="single" w:sz="4" w:space="0" w:color="auto"/>
            </w:tcBorders>
            <w:vAlign w:val="center"/>
          </w:tcPr>
          <w:p w14:paraId="7F52EEFD"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không đi lối này</w:t>
            </w:r>
            <w:r>
              <w:rPr>
                <w:rFonts w:ascii="Times New Roman" w:hAnsi="Times New Roman"/>
                <w:bCs/>
                <w:sz w:val="26"/>
                <w:szCs w:val="26"/>
              </w:rPr>
              <w:t>:</w:t>
            </w:r>
          </w:p>
          <w:p w14:paraId="2BA74FEE"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mica ép 2 mặt, khung &amp; đầu chụp inox 304.</w:t>
            </w:r>
          </w:p>
          <w:p w14:paraId="4CB231C1"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KT: C30cm x N24cm</w:t>
            </w:r>
          </w:p>
        </w:tc>
        <w:tc>
          <w:tcPr>
            <w:tcW w:w="810" w:type="dxa"/>
            <w:tcBorders>
              <w:top w:val="single" w:sz="4" w:space="0" w:color="auto"/>
              <w:left w:val="single" w:sz="4" w:space="0" w:color="auto"/>
              <w:bottom w:val="single" w:sz="4" w:space="0" w:color="auto"/>
              <w:right w:val="single" w:sz="4" w:space="0" w:color="auto"/>
            </w:tcBorders>
            <w:vAlign w:val="center"/>
          </w:tcPr>
          <w:p w14:paraId="6B2BA036"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03AE356D"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07</w:t>
            </w:r>
          </w:p>
        </w:tc>
        <w:tc>
          <w:tcPr>
            <w:tcW w:w="1341" w:type="dxa"/>
            <w:tcBorders>
              <w:top w:val="single" w:sz="4" w:space="0" w:color="auto"/>
              <w:left w:val="single" w:sz="4" w:space="0" w:color="auto"/>
              <w:bottom w:val="single" w:sz="4" w:space="0" w:color="auto"/>
              <w:right w:val="single" w:sz="4" w:space="0" w:color="auto"/>
            </w:tcBorders>
            <w:vAlign w:val="center"/>
          </w:tcPr>
          <w:p w14:paraId="4D44492C" w14:textId="485E9C0E"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4FB80E20" w14:textId="3E687508" w:rsidR="00F36C4C" w:rsidRPr="00765349" w:rsidRDefault="00F36C4C" w:rsidP="009034AD">
            <w:pPr>
              <w:jc w:val="right"/>
              <w:rPr>
                <w:rFonts w:ascii="Times New Roman" w:hAnsi="Times New Roman"/>
                <w:bCs/>
                <w:sz w:val="26"/>
                <w:szCs w:val="26"/>
              </w:rPr>
            </w:pPr>
          </w:p>
        </w:tc>
      </w:tr>
      <w:tr w:rsidR="00F36C4C" w:rsidRPr="00765349" w14:paraId="7385F459"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7C76C389"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3</w:t>
            </w:r>
          </w:p>
        </w:tc>
        <w:tc>
          <w:tcPr>
            <w:tcW w:w="4027" w:type="dxa"/>
            <w:tcBorders>
              <w:top w:val="single" w:sz="4" w:space="0" w:color="auto"/>
              <w:left w:val="single" w:sz="4" w:space="0" w:color="auto"/>
              <w:bottom w:val="single" w:sz="4" w:space="0" w:color="auto"/>
              <w:right w:val="single" w:sz="4" w:space="0" w:color="auto"/>
            </w:tcBorders>
            <w:vAlign w:val="center"/>
          </w:tcPr>
          <w:p w14:paraId="733854C7"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Boarding theo row (6 dest)</w:t>
            </w:r>
            <w:r>
              <w:rPr>
                <w:rFonts w:ascii="Times New Roman" w:hAnsi="Times New Roman"/>
                <w:bCs/>
                <w:sz w:val="26"/>
                <w:szCs w:val="26"/>
              </w:rPr>
              <w:t>:</w:t>
            </w:r>
          </w:p>
          <w:p w14:paraId="531959CB"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mica in decal cán 2 mặt.</w:t>
            </w:r>
          </w:p>
          <w:p w14:paraId="0E969232"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KT: C30cm x N40cm</w:t>
            </w:r>
          </w:p>
        </w:tc>
        <w:tc>
          <w:tcPr>
            <w:tcW w:w="810" w:type="dxa"/>
            <w:tcBorders>
              <w:top w:val="single" w:sz="4" w:space="0" w:color="auto"/>
              <w:left w:val="single" w:sz="4" w:space="0" w:color="auto"/>
              <w:bottom w:val="single" w:sz="4" w:space="0" w:color="auto"/>
              <w:right w:val="single" w:sz="4" w:space="0" w:color="auto"/>
            </w:tcBorders>
            <w:vAlign w:val="center"/>
          </w:tcPr>
          <w:p w14:paraId="41734CA6"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7F5056E4"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05</w:t>
            </w:r>
          </w:p>
        </w:tc>
        <w:tc>
          <w:tcPr>
            <w:tcW w:w="1341" w:type="dxa"/>
            <w:tcBorders>
              <w:top w:val="single" w:sz="4" w:space="0" w:color="auto"/>
              <w:left w:val="single" w:sz="4" w:space="0" w:color="auto"/>
              <w:bottom w:val="single" w:sz="4" w:space="0" w:color="auto"/>
              <w:right w:val="single" w:sz="4" w:space="0" w:color="auto"/>
            </w:tcBorders>
            <w:vAlign w:val="center"/>
          </w:tcPr>
          <w:p w14:paraId="482259D2" w14:textId="39C1DBF5"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68DCA3D4" w14:textId="7095B15B" w:rsidR="00F36C4C" w:rsidRPr="00765349" w:rsidRDefault="00F36C4C" w:rsidP="009034AD">
            <w:pPr>
              <w:jc w:val="right"/>
              <w:rPr>
                <w:rFonts w:ascii="Times New Roman" w:hAnsi="Times New Roman"/>
                <w:bCs/>
                <w:sz w:val="26"/>
                <w:szCs w:val="26"/>
              </w:rPr>
            </w:pPr>
          </w:p>
        </w:tc>
      </w:tr>
      <w:tr w:rsidR="00F36C4C" w:rsidRPr="00765349" w14:paraId="299F224E"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74FBEF98"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4</w:t>
            </w:r>
          </w:p>
        </w:tc>
        <w:tc>
          <w:tcPr>
            <w:tcW w:w="4027" w:type="dxa"/>
            <w:tcBorders>
              <w:top w:val="single" w:sz="4" w:space="0" w:color="auto"/>
              <w:left w:val="single" w:sz="4" w:space="0" w:color="auto"/>
              <w:bottom w:val="single" w:sz="4" w:space="0" w:color="auto"/>
              <w:right w:val="single" w:sz="4" w:space="0" w:color="auto"/>
            </w:tcBorders>
            <w:vAlign w:val="center"/>
          </w:tcPr>
          <w:p w14:paraId="00237E67"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6 câu hỏi an ninh</w:t>
            </w:r>
            <w:r>
              <w:rPr>
                <w:rFonts w:ascii="Times New Roman" w:hAnsi="Times New Roman"/>
                <w:bCs/>
                <w:sz w:val="26"/>
                <w:szCs w:val="26"/>
              </w:rPr>
              <w:t>:</w:t>
            </w:r>
          </w:p>
          <w:p w14:paraId="6CB4E359"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mica ép 2 mặt.</w:t>
            </w:r>
          </w:p>
          <w:p w14:paraId="7282B46F"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KT: C22cm x N17cm</w:t>
            </w:r>
          </w:p>
        </w:tc>
        <w:tc>
          <w:tcPr>
            <w:tcW w:w="810" w:type="dxa"/>
            <w:tcBorders>
              <w:top w:val="single" w:sz="4" w:space="0" w:color="auto"/>
              <w:left w:val="single" w:sz="4" w:space="0" w:color="auto"/>
              <w:bottom w:val="single" w:sz="4" w:space="0" w:color="auto"/>
              <w:right w:val="single" w:sz="4" w:space="0" w:color="auto"/>
            </w:tcBorders>
            <w:vAlign w:val="center"/>
          </w:tcPr>
          <w:p w14:paraId="1B50EC28"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Cái</w:t>
            </w:r>
          </w:p>
        </w:tc>
        <w:tc>
          <w:tcPr>
            <w:tcW w:w="630" w:type="dxa"/>
            <w:tcBorders>
              <w:top w:val="single" w:sz="4" w:space="0" w:color="auto"/>
              <w:left w:val="single" w:sz="4" w:space="0" w:color="auto"/>
              <w:bottom w:val="single" w:sz="4" w:space="0" w:color="auto"/>
              <w:right w:val="single" w:sz="4" w:space="0" w:color="auto"/>
            </w:tcBorders>
            <w:vAlign w:val="center"/>
          </w:tcPr>
          <w:p w14:paraId="0A806851"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30</w:t>
            </w:r>
          </w:p>
        </w:tc>
        <w:tc>
          <w:tcPr>
            <w:tcW w:w="1341" w:type="dxa"/>
            <w:tcBorders>
              <w:top w:val="single" w:sz="4" w:space="0" w:color="auto"/>
              <w:left w:val="single" w:sz="4" w:space="0" w:color="auto"/>
              <w:bottom w:val="single" w:sz="4" w:space="0" w:color="auto"/>
              <w:right w:val="single" w:sz="4" w:space="0" w:color="auto"/>
            </w:tcBorders>
            <w:vAlign w:val="center"/>
          </w:tcPr>
          <w:p w14:paraId="7B2E9E39" w14:textId="31EE901C"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4678F6C1" w14:textId="5D200F0F" w:rsidR="00F36C4C" w:rsidRPr="00765349" w:rsidRDefault="00F36C4C" w:rsidP="009034AD">
            <w:pPr>
              <w:jc w:val="right"/>
              <w:rPr>
                <w:rFonts w:ascii="Times New Roman" w:hAnsi="Times New Roman"/>
                <w:bCs/>
                <w:sz w:val="26"/>
                <w:szCs w:val="26"/>
              </w:rPr>
            </w:pPr>
          </w:p>
        </w:tc>
      </w:tr>
      <w:tr w:rsidR="00F36C4C" w:rsidRPr="00765349" w14:paraId="2E0A9A66"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58F3DC28"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5</w:t>
            </w:r>
          </w:p>
        </w:tc>
        <w:tc>
          <w:tcPr>
            <w:tcW w:w="4027" w:type="dxa"/>
            <w:tcBorders>
              <w:top w:val="single" w:sz="4" w:space="0" w:color="auto"/>
              <w:left w:val="single" w:sz="4" w:space="0" w:color="auto"/>
              <w:bottom w:val="single" w:sz="4" w:space="0" w:color="auto"/>
              <w:right w:val="single" w:sz="4" w:space="0" w:color="auto"/>
            </w:tcBorders>
            <w:vAlign w:val="center"/>
          </w:tcPr>
          <w:p w14:paraId="1E51D1DC"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row 5 lá</w:t>
            </w:r>
            <w:r>
              <w:rPr>
                <w:rFonts w:ascii="Times New Roman" w:hAnsi="Times New Roman"/>
                <w:bCs/>
                <w:sz w:val="26"/>
                <w:szCs w:val="26"/>
              </w:rPr>
              <w:t>:</w:t>
            </w:r>
          </w:p>
          <w:p w14:paraId="43ECAAE8"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nhựa in decal cán 2 mặt</w:t>
            </w:r>
          </w:p>
          <w:p w14:paraId="696552C8"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KT: C30cm x N24cm</w:t>
            </w:r>
          </w:p>
        </w:tc>
        <w:tc>
          <w:tcPr>
            <w:tcW w:w="810" w:type="dxa"/>
            <w:tcBorders>
              <w:top w:val="single" w:sz="4" w:space="0" w:color="auto"/>
              <w:left w:val="single" w:sz="4" w:space="0" w:color="auto"/>
              <w:bottom w:val="single" w:sz="4" w:space="0" w:color="auto"/>
              <w:right w:val="single" w:sz="4" w:space="0" w:color="auto"/>
            </w:tcBorders>
            <w:vAlign w:val="center"/>
          </w:tcPr>
          <w:p w14:paraId="6F25ADF3"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138F47AE"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10</w:t>
            </w:r>
          </w:p>
        </w:tc>
        <w:tc>
          <w:tcPr>
            <w:tcW w:w="1341" w:type="dxa"/>
            <w:tcBorders>
              <w:top w:val="single" w:sz="4" w:space="0" w:color="auto"/>
              <w:left w:val="single" w:sz="4" w:space="0" w:color="auto"/>
              <w:bottom w:val="single" w:sz="4" w:space="0" w:color="auto"/>
              <w:right w:val="single" w:sz="4" w:space="0" w:color="auto"/>
            </w:tcBorders>
            <w:vAlign w:val="center"/>
          </w:tcPr>
          <w:p w14:paraId="7ABD902F" w14:textId="3CF06D66"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55516132" w14:textId="281B5DF6" w:rsidR="00F36C4C" w:rsidRPr="00765349" w:rsidRDefault="00F36C4C" w:rsidP="009034AD">
            <w:pPr>
              <w:jc w:val="right"/>
              <w:rPr>
                <w:rFonts w:ascii="Times New Roman" w:hAnsi="Times New Roman"/>
                <w:bCs/>
                <w:sz w:val="26"/>
                <w:szCs w:val="26"/>
              </w:rPr>
            </w:pPr>
          </w:p>
        </w:tc>
      </w:tr>
      <w:tr w:rsidR="00F36C4C" w:rsidRPr="00765349" w14:paraId="5E7EE7D9"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67D20FB9"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6</w:t>
            </w:r>
          </w:p>
        </w:tc>
        <w:tc>
          <w:tcPr>
            <w:tcW w:w="4027" w:type="dxa"/>
            <w:tcBorders>
              <w:top w:val="single" w:sz="4" w:space="0" w:color="auto"/>
              <w:left w:val="single" w:sz="4" w:space="0" w:color="auto"/>
              <w:bottom w:val="single" w:sz="4" w:space="0" w:color="auto"/>
              <w:right w:val="single" w:sz="4" w:space="0" w:color="auto"/>
            </w:tcBorders>
            <w:vAlign w:val="center"/>
          </w:tcPr>
          <w:p w14:paraId="00B20FCA"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 xml:space="preserve">Bảng lối lên  cửa khởi </w:t>
            </w:r>
            <w:r>
              <w:rPr>
                <w:rFonts w:ascii="Times New Roman" w:hAnsi="Times New Roman"/>
                <w:bCs/>
                <w:sz w:val="26"/>
                <w:szCs w:val="26"/>
              </w:rPr>
              <w:t>hành:</w:t>
            </w:r>
          </w:p>
          <w:p w14:paraId="4A147B38"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mica ép 2 mặt, khung &amp; đầu chụp inox 304.</w:t>
            </w:r>
          </w:p>
          <w:p w14:paraId="0EC7EE16"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KT: C40cm x N60cm</w:t>
            </w:r>
          </w:p>
        </w:tc>
        <w:tc>
          <w:tcPr>
            <w:tcW w:w="810" w:type="dxa"/>
            <w:tcBorders>
              <w:top w:val="single" w:sz="4" w:space="0" w:color="auto"/>
              <w:left w:val="single" w:sz="4" w:space="0" w:color="auto"/>
              <w:bottom w:val="single" w:sz="4" w:space="0" w:color="auto"/>
              <w:right w:val="single" w:sz="4" w:space="0" w:color="auto"/>
            </w:tcBorders>
            <w:vAlign w:val="center"/>
          </w:tcPr>
          <w:p w14:paraId="27057FA9"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18FF3CAE"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03</w:t>
            </w:r>
          </w:p>
        </w:tc>
        <w:tc>
          <w:tcPr>
            <w:tcW w:w="1341" w:type="dxa"/>
            <w:tcBorders>
              <w:top w:val="single" w:sz="4" w:space="0" w:color="auto"/>
              <w:left w:val="single" w:sz="4" w:space="0" w:color="auto"/>
              <w:bottom w:val="single" w:sz="4" w:space="0" w:color="auto"/>
              <w:right w:val="single" w:sz="4" w:space="0" w:color="auto"/>
            </w:tcBorders>
            <w:vAlign w:val="center"/>
          </w:tcPr>
          <w:p w14:paraId="12C7A13A" w14:textId="4ED184EE"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0F80E286" w14:textId="6EA1C362" w:rsidR="00F36C4C" w:rsidRPr="00765349" w:rsidRDefault="00F36C4C" w:rsidP="009034AD">
            <w:pPr>
              <w:jc w:val="right"/>
              <w:rPr>
                <w:rFonts w:ascii="Times New Roman" w:hAnsi="Times New Roman"/>
                <w:bCs/>
                <w:sz w:val="26"/>
                <w:szCs w:val="26"/>
              </w:rPr>
            </w:pPr>
          </w:p>
        </w:tc>
      </w:tr>
      <w:tr w:rsidR="00F36C4C" w:rsidRPr="00765349" w14:paraId="1E24F838"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45916060"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7</w:t>
            </w:r>
          </w:p>
        </w:tc>
        <w:tc>
          <w:tcPr>
            <w:tcW w:w="4027" w:type="dxa"/>
            <w:tcBorders>
              <w:top w:val="single" w:sz="4" w:space="0" w:color="auto"/>
              <w:left w:val="single" w:sz="4" w:space="0" w:color="auto"/>
              <w:bottom w:val="single" w:sz="4" w:space="0" w:color="auto"/>
              <w:right w:val="single" w:sz="4" w:space="0" w:color="auto"/>
            </w:tcBorders>
            <w:vAlign w:val="center"/>
          </w:tcPr>
          <w:p w14:paraId="752B15F8"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Standee cố định</w:t>
            </w:r>
            <w:r>
              <w:rPr>
                <w:rFonts w:ascii="Times New Roman" w:hAnsi="Times New Roman"/>
                <w:bCs/>
                <w:sz w:val="26"/>
                <w:szCs w:val="26"/>
              </w:rPr>
              <w:t>:</w:t>
            </w:r>
          </w:p>
          <w:p w14:paraId="10F6B5CB"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KT: C160cm x N60cm</w:t>
            </w:r>
          </w:p>
        </w:tc>
        <w:tc>
          <w:tcPr>
            <w:tcW w:w="810" w:type="dxa"/>
            <w:tcBorders>
              <w:top w:val="single" w:sz="4" w:space="0" w:color="auto"/>
              <w:left w:val="single" w:sz="4" w:space="0" w:color="auto"/>
              <w:bottom w:val="single" w:sz="4" w:space="0" w:color="auto"/>
              <w:right w:val="single" w:sz="4" w:space="0" w:color="auto"/>
            </w:tcBorders>
            <w:vAlign w:val="center"/>
          </w:tcPr>
          <w:p w14:paraId="63A8F965"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647490EC"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08</w:t>
            </w:r>
          </w:p>
        </w:tc>
        <w:tc>
          <w:tcPr>
            <w:tcW w:w="1341" w:type="dxa"/>
            <w:tcBorders>
              <w:top w:val="single" w:sz="4" w:space="0" w:color="auto"/>
              <w:left w:val="single" w:sz="4" w:space="0" w:color="auto"/>
              <w:bottom w:val="single" w:sz="4" w:space="0" w:color="auto"/>
              <w:right w:val="single" w:sz="4" w:space="0" w:color="auto"/>
            </w:tcBorders>
            <w:vAlign w:val="center"/>
          </w:tcPr>
          <w:p w14:paraId="66E8A9E3" w14:textId="3DB4E317"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06CA68D9" w14:textId="56E581E4" w:rsidR="00F36C4C" w:rsidRPr="00765349" w:rsidRDefault="00F36C4C" w:rsidP="009034AD">
            <w:pPr>
              <w:jc w:val="right"/>
              <w:rPr>
                <w:rFonts w:ascii="Times New Roman" w:hAnsi="Times New Roman"/>
                <w:bCs/>
                <w:sz w:val="26"/>
                <w:szCs w:val="26"/>
              </w:rPr>
            </w:pPr>
          </w:p>
        </w:tc>
      </w:tr>
      <w:tr w:rsidR="00F36C4C" w:rsidRPr="00765349" w14:paraId="5D657FB9"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0B533657"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8</w:t>
            </w:r>
          </w:p>
        </w:tc>
        <w:tc>
          <w:tcPr>
            <w:tcW w:w="4027" w:type="dxa"/>
            <w:tcBorders>
              <w:top w:val="single" w:sz="4" w:space="0" w:color="auto"/>
              <w:left w:val="single" w:sz="4" w:space="0" w:color="auto"/>
              <w:bottom w:val="single" w:sz="4" w:space="0" w:color="auto"/>
              <w:right w:val="single" w:sz="4" w:space="0" w:color="auto"/>
            </w:tcBorders>
            <w:vAlign w:val="center"/>
          </w:tcPr>
          <w:p w14:paraId="125871B6"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 xml:space="preserve">In decal HD lên cửa khởi </w:t>
            </w:r>
            <w:r>
              <w:rPr>
                <w:rFonts w:ascii="Times New Roman" w:hAnsi="Times New Roman"/>
                <w:bCs/>
                <w:sz w:val="26"/>
                <w:szCs w:val="26"/>
              </w:rPr>
              <w:t>hành:</w:t>
            </w:r>
          </w:p>
          <w:p w14:paraId="660F1F3E"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KT: C30cm x N40cm</w:t>
            </w:r>
          </w:p>
        </w:tc>
        <w:tc>
          <w:tcPr>
            <w:tcW w:w="810" w:type="dxa"/>
            <w:tcBorders>
              <w:top w:val="single" w:sz="4" w:space="0" w:color="auto"/>
              <w:left w:val="single" w:sz="4" w:space="0" w:color="auto"/>
              <w:bottom w:val="single" w:sz="4" w:space="0" w:color="auto"/>
              <w:right w:val="single" w:sz="4" w:space="0" w:color="auto"/>
            </w:tcBorders>
            <w:vAlign w:val="center"/>
          </w:tcPr>
          <w:p w14:paraId="6D2E7C57"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Cái</w:t>
            </w:r>
          </w:p>
        </w:tc>
        <w:tc>
          <w:tcPr>
            <w:tcW w:w="630" w:type="dxa"/>
            <w:tcBorders>
              <w:top w:val="single" w:sz="4" w:space="0" w:color="auto"/>
              <w:left w:val="single" w:sz="4" w:space="0" w:color="auto"/>
              <w:bottom w:val="single" w:sz="4" w:space="0" w:color="auto"/>
              <w:right w:val="single" w:sz="4" w:space="0" w:color="auto"/>
            </w:tcBorders>
            <w:vAlign w:val="center"/>
          </w:tcPr>
          <w:p w14:paraId="2B65083F"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30</w:t>
            </w:r>
          </w:p>
        </w:tc>
        <w:tc>
          <w:tcPr>
            <w:tcW w:w="1341" w:type="dxa"/>
            <w:tcBorders>
              <w:top w:val="single" w:sz="4" w:space="0" w:color="auto"/>
              <w:left w:val="single" w:sz="4" w:space="0" w:color="auto"/>
              <w:bottom w:val="single" w:sz="4" w:space="0" w:color="auto"/>
              <w:right w:val="single" w:sz="4" w:space="0" w:color="auto"/>
            </w:tcBorders>
            <w:vAlign w:val="center"/>
          </w:tcPr>
          <w:p w14:paraId="5DFA2F6D" w14:textId="3843D70F"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61FA60EE" w14:textId="5F78CC56" w:rsidR="00F36C4C" w:rsidRPr="00765349" w:rsidRDefault="00F36C4C" w:rsidP="009034AD">
            <w:pPr>
              <w:jc w:val="right"/>
              <w:rPr>
                <w:rFonts w:ascii="Times New Roman" w:hAnsi="Times New Roman"/>
                <w:bCs/>
                <w:sz w:val="26"/>
                <w:szCs w:val="26"/>
              </w:rPr>
            </w:pPr>
          </w:p>
        </w:tc>
      </w:tr>
      <w:tr w:rsidR="00F36C4C" w:rsidRPr="00765349" w14:paraId="3E055ADB"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19E1C050"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9</w:t>
            </w:r>
          </w:p>
        </w:tc>
        <w:tc>
          <w:tcPr>
            <w:tcW w:w="4027" w:type="dxa"/>
            <w:tcBorders>
              <w:top w:val="single" w:sz="4" w:space="0" w:color="auto"/>
              <w:left w:val="single" w:sz="4" w:space="0" w:color="auto"/>
              <w:bottom w:val="single" w:sz="4" w:space="0" w:color="auto"/>
              <w:right w:val="single" w:sz="4" w:space="0" w:color="auto"/>
            </w:tcBorders>
            <w:vAlign w:val="center"/>
          </w:tcPr>
          <w:p w14:paraId="049B8A51"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In decal mũi tên chỉ lối ra</w:t>
            </w:r>
            <w:r>
              <w:rPr>
                <w:rFonts w:ascii="Times New Roman" w:hAnsi="Times New Roman"/>
                <w:bCs/>
                <w:sz w:val="26"/>
                <w:szCs w:val="26"/>
              </w:rPr>
              <w:t>:</w:t>
            </w:r>
          </w:p>
          <w:p w14:paraId="5E160351"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KT: C20cm x N40cm</w:t>
            </w:r>
          </w:p>
        </w:tc>
        <w:tc>
          <w:tcPr>
            <w:tcW w:w="810" w:type="dxa"/>
            <w:tcBorders>
              <w:top w:val="single" w:sz="4" w:space="0" w:color="auto"/>
              <w:left w:val="single" w:sz="4" w:space="0" w:color="auto"/>
              <w:bottom w:val="single" w:sz="4" w:space="0" w:color="auto"/>
              <w:right w:val="single" w:sz="4" w:space="0" w:color="auto"/>
            </w:tcBorders>
            <w:vAlign w:val="center"/>
          </w:tcPr>
          <w:p w14:paraId="0D8A159E"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Cái</w:t>
            </w:r>
          </w:p>
        </w:tc>
        <w:tc>
          <w:tcPr>
            <w:tcW w:w="630" w:type="dxa"/>
            <w:tcBorders>
              <w:top w:val="single" w:sz="4" w:space="0" w:color="auto"/>
              <w:left w:val="single" w:sz="4" w:space="0" w:color="auto"/>
              <w:bottom w:val="single" w:sz="4" w:space="0" w:color="auto"/>
              <w:right w:val="single" w:sz="4" w:space="0" w:color="auto"/>
            </w:tcBorders>
            <w:vAlign w:val="center"/>
          </w:tcPr>
          <w:p w14:paraId="056C040D"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40</w:t>
            </w:r>
          </w:p>
        </w:tc>
        <w:tc>
          <w:tcPr>
            <w:tcW w:w="1341" w:type="dxa"/>
            <w:tcBorders>
              <w:top w:val="single" w:sz="4" w:space="0" w:color="auto"/>
              <w:left w:val="single" w:sz="4" w:space="0" w:color="auto"/>
              <w:bottom w:val="single" w:sz="4" w:space="0" w:color="auto"/>
              <w:right w:val="single" w:sz="4" w:space="0" w:color="auto"/>
            </w:tcBorders>
            <w:vAlign w:val="center"/>
          </w:tcPr>
          <w:p w14:paraId="1BE41C4D" w14:textId="589C5450"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191E6495" w14:textId="1D9E2FCC" w:rsidR="00F36C4C" w:rsidRPr="00765349" w:rsidRDefault="00F36C4C" w:rsidP="009034AD">
            <w:pPr>
              <w:jc w:val="right"/>
              <w:rPr>
                <w:rFonts w:ascii="Times New Roman" w:hAnsi="Times New Roman"/>
                <w:bCs/>
                <w:sz w:val="26"/>
                <w:szCs w:val="26"/>
              </w:rPr>
            </w:pPr>
          </w:p>
        </w:tc>
      </w:tr>
      <w:tr w:rsidR="00F36C4C" w:rsidRPr="00765349" w14:paraId="521A94DA"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6E7B5C45"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10</w:t>
            </w:r>
          </w:p>
        </w:tc>
        <w:tc>
          <w:tcPr>
            <w:tcW w:w="4027" w:type="dxa"/>
            <w:tcBorders>
              <w:top w:val="single" w:sz="4" w:space="0" w:color="auto"/>
              <w:left w:val="single" w:sz="4" w:space="0" w:color="auto"/>
              <w:bottom w:val="single" w:sz="4" w:space="0" w:color="auto"/>
              <w:right w:val="single" w:sz="4" w:space="0" w:color="auto"/>
            </w:tcBorders>
            <w:vAlign w:val="center"/>
          </w:tcPr>
          <w:p w14:paraId="0D8FC5AB" w14:textId="77777777" w:rsidR="00F36C4C" w:rsidRDefault="00F36C4C" w:rsidP="009034AD">
            <w:pPr>
              <w:rPr>
                <w:rFonts w:ascii="Times New Roman" w:hAnsi="Times New Roman"/>
                <w:bCs/>
                <w:sz w:val="26"/>
                <w:szCs w:val="26"/>
              </w:rPr>
            </w:pPr>
            <w:r w:rsidRPr="00765349">
              <w:rPr>
                <w:rFonts w:ascii="Times New Roman" w:hAnsi="Times New Roman"/>
                <w:bCs/>
                <w:sz w:val="26"/>
                <w:szCs w:val="26"/>
              </w:rPr>
              <w:t>Sơ đồ bố trí quầy thủ tục</w:t>
            </w:r>
            <w:r>
              <w:rPr>
                <w:rFonts w:ascii="Times New Roman" w:hAnsi="Times New Roman"/>
                <w:bCs/>
                <w:sz w:val="26"/>
                <w:szCs w:val="26"/>
              </w:rPr>
              <w:t>:</w:t>
            </w:r>
          </w:p>
          <w:p w14:paraId="5F9EFBAC"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in &amp; d án decal)</w:t>
            </w:r>
            <w:r>
              <w:rPr>
                <w:rFonts w:ascii="Times New Roman" w:hAnsi="Times New Roman"/>
                <w:bCs/>
                <w:sz w:val="26"/>
                <w:szCs w:val="26"/>
              </w:rPr>
              <w:t>:</w:t>
            </w:r>
          </w:p>
          <w:p w14:paraId="7129EB6B"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KT: C117cm x N177cm</w:t>
            </w:r>
          </w:p>
        </w:tc>
        <w:tc>
          <w:tcPr>
            <w:tcW w:w="810" w:type="dxa"/>
            <w:tcBorders>
              <w:top w:val="single" w:sz="4" w:space="0" w:color="auto"/>
              <w:left w:val="single" w:sz="4" w:space="0" w:color="auto"/>
              <w:bottom w:val="single" w:sz="4" w:space="0" w:color="auto"/>
              <w:right w:val="single" w:sz="4" w:space="0" w:color="auto"/>
            </w:tcBorders>
            <w:vAlign w:val="center"/>
          </w:tcPr>
          <w:p w14:paraId="70396453"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Cái</w:t>
            </w:r>
          </w:p>
        </w:tc>
        <w:tc>
          <w:tcPr>
            <w:tcW w:w="630" w:type="dxa"/>
            <w:tcBorders>
              <w:top w:val="single" w:sz="4" w:space="0" w:color="auto"/>
              <w:left w:val="single" w:sz="4" w:space="0" w:color="auto"/>
              <w:bottom w:val="single" w:sz="4" w:space="0" w:color="auto"/>
              <w:right w:val="single" w:sz="4" w:space="0" w:color="auto"/>
            </w:tcBorders>
            <w:vAlign w:val="center"/>
          </w:tcPr>
          <w:p w14:paraId="64CAB91D"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02</w:t>
            </w:r>
          </w:p>
        </w:tc>
        <w:tc>
          <w:tcPr>
            <w:tcW w:w="1341" w:type="dxa"/>
            <w:tcBorders>
              <w:top w:val="single" w:sz="4" w:space="0" w:color="auto"/>
              <w:left w:val="single" w:sz="4" w:space="0" w:color="auto"/>
              <w:bottom w:val="single" w:sz="4" w:space="0" w:color="auto"/>
              <w:right w:val="single" w:sz="4" w:space="0" w:color="auto"/>
            </w:tcBorders>
            <w:vAlign w:val="center"/>
          </w:tcPr>
          <w:p w14:paraId="502C7C34" w14:textId="4E3944E1"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55A5BB98" w14:textId="005B6B8A" w:rsidR="00F36C4C" w:rsidRPr="00765349" w:rsidRDefault="00F36C4C" w:rsidP="009034AD">
            <w:pPr>
              <w:jc w:val="right"/>
              <w:rPr>
                <w:rFonts w:ascii="Times New Roman" w:hAnsi="Times New Roman"/>
                <w:bCs/>
                <w:sz w:val="26"/>
                <w:szCs w:val="26"/>
              </w:rPr>
            </w:pPr>
          </w:p>
        </w:tc>
      </w:tr>
      <w:tr w:rsidR="00F36C4C" w:rsidRPr="00765349" w14:paraId="694F3303"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60CD58D8"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11</w:t>
            </w:r>
          </w:p>
        </w:tc>
        <w:tc>
          <w:tcPr>
            <w:tcW w:w="4027" w:type="dxa"/>
            <w:tcBorders>
              <w:top w:val="single" w:sz="4" w:space="0" w:color="auto"/>
              <w:left w:val="single" w:sz="4" w:space="0" w:color="auto"/>
              <w:bottom w:val="single" w:sz="4" w:space="0" w:color="auto"/>
              <w:right w:val="single" w:sz="4" w:space="0" w:color="auto"/>
            </w:tcBorders>
            <w:vAlign w:val="center"/>
          </w:tcPr>
          <w:p w14:paraId="40D634A7" w14:textId="77777777" w:rsidR="00F36C4C" w:rsidRDefault="00F36C4C" w:rsidP="009034AD">
            <w:pPr>
              <w:rPr>
                <w:rFonts w:ascii="Times New Roman" w:hAnsi="Times New Roman"/>
                <w:bCs/>
                <w:sz w:val="26"/>
                <w:szCs w:val="26"/>
              </w:rPr>
            </w:pPr>
            <w:r w:rsidRPr="00765349">
              <w:rPr>
                <w:rFonts w:ascii="Times New Roman" w:hAnsi="Times New Roman"/>
                <w:bCs/>
                <w:sz w:val="26"/>
                <w:szCs w:val="26"/>
              </w:rPr>
              <w:t>Bảng, cân, khung đo hành lý</w:t>
            </w:r>
            <w:r>
              <w:rPr>
                <w:rFonts w:ascii="Times New Roman" w:hAnsi="Times New Roman"/>
                <w:bCs/>
                <w:sz w:val="26"/>
                <w:szCs w:val="26"/>
              </w:rPr>
              <w:t>:</w:t>
            </w:r>
          </w:p>
          <w:p w14:paraId="74AED0DE" w14:textId="77777777" w:rsidR="00F36C4C" w:rsidRPr="00765349" w:rsidRDefault="00F36C4C" w:rsidP="009034AD">
            <w:pPr>
              <w:rPr>
                <w:rFonts w:ascii="Times New Roman" w:hAnsi="Times New Roman"/>
                <w:bCs/>
                <w:sz w:val="26"/>
                <w:szCs w:val="26"/>
              </w:rPr>
            </w:pPr>
            <w:r>
              <w:rPr>
                <w:rFonts w:ascii="Times New Roman" w:hAnsi="Times New Roman"/>
                <w:bCs/>
                <w:sz w:val="26"/>
                <w:szCs w:val="26"/>
              </w:rPr>
              <w:t xml:space="preserve">Chát liệu </w:t>
            </w:r>
            <w:r w:rsidRPr="00765349">
              <w:rPr>
                <w:rFonts w:ascii="Times New Roman" w:hAnsi="Times New Roman"/>
                <w:bCs/>
                <w:sz w:val="26"/>
                <w:szCs w:val="26"/>
              </w:rPr>
              <w:t>inox 304.</w:t>
            </w:r>
          </w:p>
        </w:tc>
        <w:tc>
          <w:tcPr>
            <w:tcW w:w="810" w:type="dxa"/>
            <w:tcBorders>
              <w:top w:val="single" w:sz="4" w:space="0" w:color="auto"/>
              <w:left w:val="single" w:sz="4" w:space="0" w:color="auto"/>
              <w:bottom w:val="single" w:sz="4" w:space="0" w:color="auto"/>
              <w:right w:val="single" w:sz="4" w:space="0" w:color="auto"/>
            </w:tcBorders>
            <w:vAlign w:val="center"/>
          </w:tcPr>
          <w:p w14:paraId="718FCB8F"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348110FB"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05</w:t>
            </w:r>
          </w:p>
        </w:tc>
        <w:tc>
          <w:tcPr>
            <w:tcW w:w="1341" w:type="dxa"/>
            <w:tcBorders>
              <w:top w:val="single" w:sz="4" w:space="0" w:color="auto"/>
              <w:left w:val="single" w:sz="4" w:space="0" w:color="auto"/>
              <w:bottom w:val="single" w:sz="4" w:space="0" w:color="auto"/>
              <w:right w:val="single" w:sz="4" w:space="0" w:color="auto"/>
            </w:tcBorders>
            <w:vAlign w:val="center"/>
          </w:tcPr>
          <w:p w14:paraId="5675338A" w14:textId="538D1583"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69472479" w14:textId="06144AFA" w:rsidR="00F36C4C" w:rsidRPr="00765349" w:rsidRDefault="00F36C4C" w:rsidP="009034AD">
            <w:pPr>
              <w:jc w:val="right"/>
              <w:rPr>
                <w:rFonts w:ascii="Times New Roman" w:hAnsi="Times New Roman"/>
                <w:bCs/>
                <w:sz w:val="26"/>
                <w:szCs w:val="26"/>
              </w:rPr>
            </w:pPr>
          </w:p>
        </w:tc>
      </w:tr>
      <w:tr w:rsidR="00F36C4C" w:rsidRPr="00765349" w14:paraId="536D5278"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1E64DA00"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12</w:t>
            </w:r>
          </w:p>
        </w:tc>
        <w:tc>
          <w:tcPr>
            <w:tcW w:w="4027" w:type="dxa"/>
            <w:tcBorders>
              <w:top w:val="single" w:sz="4" w:space="0" w:color="auto"/>
              <w:left w:val="single" w:sz="4" w:space="0" w:color="auto"/>
              <w:bottom w:val="single" w:sz="4" w:space="0" w:color="auto"/>
              <w:right w:val="single" w:sz="4" w:space="0" w:color="auto"/>
            </w:tcBorders>
            <w:vAlign w:val="center"/>
          </w:tcPr>
          <w:p w14:paraId="1E0BF8A9"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khu vực hành lý Oversize</w:t>
            </w:r>
            <w:r>
              <w:rPr>
                <w:rFonts w:ascii="Times New Roman" w:hAnsi="Times New Roman"/>
                <w:bCs/>
                <w:sz w:val="26"/>
                <w:szCs w:val="26"/>
              </w:rPr>
              <w:t>:</w:t>
            </w:r>
          </w:p>
          <w:p w14:paraId="4C4F29E2"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mica ép 2 mặt, khung &amp; đầu chụp inox 304.</w:t>
            </w:r>
          </w:p>
          <w:p w14:paraId="1406AFAD"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KT: C30cm x N24cm</w:t>
            </w:r>
          </w:p>
        </w:tc>
        <w:tc>
          <w:tcPr>
            <w:tcW w:w="810" w:type="dxa"/>
            <w:tcBorders>
              <w:top w:val="single" w:sz="4" w:space="0" w:color="auto"/>
              <w:left w:val="single" w:sz="4" w:space="0" w:color="auto"/>
              <w:bottom w:val="single" w:sz="4" w:space="0" w:color="auto"/>
              <w:right w:val="single" w:sz="4" w:space="0" w:color="auto"/>
            </w:tcBorders>
            <w:vAlign w:val="center"/>
          </w:tcPr>
          <w:p w14:paraId="5F8E3AE4"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6E761BC2"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02</w:t>
            </w:r>
          </w:p>
        </w:tc>
        <w:tc>
          <w:tcPr>
            <w:tcW w:w="1341" w:type="dxa"/>
            <w:tcBorders>
              <w:top w:val="single" w:sz="4" w:space="0" w:color="auto"/>
              <w:left w:val="single" w:sz="4" w:space="0" w:color="auto"/>
              <w:bottom w:val="single" w:sz="4" w:space="0" w:color="auto"/>
              <w:right w:val="single" w:sz="4" w:space="0" w:color="auto"/>
            </w:tcBorders>
            <w:vAlign w:val="center"/>
          </w:tcPr>
          <w:p w14:paraId="4413E700" w14:textId="36303119"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4A91B8DA" w14:textId="667F215F" w:rsidR="00F36C4C" w:rsidRPr="00765349" w:rsidRDefault="00F36C4C" w:rsidP="009034AD">
            <w:pPr>
              <w:jc w:val="right"/>
              <w:rPr>
                <w:rFonts w:ascii="Times New Roman" w:hAnsi="Times New Roman"/>
                <w:bCs/>
                <w:sz w:val="26"/>
                <w:szCs w:val="26"/>
              </w:rPr>
            </w:pPr>
          </w:p>
        </w:tc>
      </w:tr>
      <w:tr w:rsidR="00F36C4C" w:rsidRPr="00765349" w14:paraId="293BBDF2"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2401A62E"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13</w:t>
            </w:r>
          </w:p>
        </w:tc>
        <w:tc>
          <w:tcPr>
            <w:tcW w:w="4027" w:type="dxa"/>
            <w:tcBorders>
              <w:top w:val="single" w:sz="4" w:space="0" w:color="auto"/>
              <w:left w:val="single" w:sz="4" w:space="0" w:color="auto"/>
              <w:bottom w:val="single" w:sz="4" w:space="0" w:color="auto"/>
              <w:right w:val="single" w:sz="4" w:space="0" w:color="auto"/>
            </w:tcBorders>
            <w:vAlign w:val="center"/>
          </w:tcPr>
          <w:p w14:paraId="6E50EB5B"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HHNH chữ T</w:t>
            </w:r>
            <w:r>
              <w:rPr>
                <w:rFonts w:ascii="Times New Roman" w:hAnsi="Times New Roman"/>
                <w:bCs/>
                <w:sz w:val="26"/>
                <w:szCs w:val="26"/>
              </w:rPr>
              <w:t>:</w:t>
            </w:r>
          </w:p>
          <w:p w14:paraId="3161E830"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mica uốn khe lùa giấy, để bàn.</w:t>
            </w:r>
          </w:p>
          <w:p w14:paraId="14154318"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KT: C30cm x N20cm x R10cm</w:t>
            </w:r>
          </w:p>
        </w:tc>
        <w:tc>
          <w:tcPr>
            <w:tcW w:w="810" w:type="dxa"/>
            <w:tcBorders>
              <w:top w:val="single" w:sz="4" w:space="0" w:color="auto"/>
              <w:left w:val="single" w:sz="4" w:space="0" w:color="auto"/>
              <w:bottom w:val="single" w:sz="4" w:space="0" w:color="auto"/>
              <w:right w:val="single" w:sz="4" w:space="0" w:color="auto"/>
            </w:tcBorders>
            <w:vAlign w:val="center"/>
          </w:tcPr>
          <w:p w14:paraId="0EBBB867"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529E023C"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44</w:t>
            </w:r>
          </w:p>
        </w:tc>
        <w:tc>
          <w:tcPr>
            <w:tcW w:w="1341" w:type="dxa"/>
            <w:tcBorders>
              <w:top w:val="single" w:sz="4" w:space="0" w:color="auto"/>
              <w:left w:val="single" w:sz="4" w:space="0" w:color="auto"/>
              <w:bottom w:val="single" w:sz="4" w:space="0" w:color="auto"/>
              <w:right w:val="single" w:sz="4" w:space="0" w:color="auto"/>
            </w:tcBorders>
            <w:vAlign w:val="center"/>
          </w:tcPr>
          <w:p w14:paraId="12C8A831" w14:textId="15356722"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36E924F6" w14:textId="71D86206" w:rsidR="00F36C4C" w:rsidRPr="00765349" w:rsidRDefault="00F36C4C" w:rsidP="009034AD">
            <w:pPr>
              <w:jc w:val="right"/>
              <w:rPr>
                <w:rFonts w:ascii="Times New Roman" w:hAnsi="Times New Roman"/>
                <w:bCs/>
                <w:sz w:val="26"/>
                <w:szCs w:val="26"/>
              </w:rPr>
            </w:pPr>
          </w:p>
        </w:tc>
      </w:tr>
      <w:tr w:rsidR="00F36C4C" w:rsidRPr="00765349" w14:paraId="76098546"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73F2B8D0"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lastRenderedPageBreak/>
              <w:t>14</w:t>
            </w:r>
          </w:p>
        </w:tc>
        <w:tc>
          <w:tcPr>
            <w:tcW w:w="4027" w:type="dxa"/>
            <w:tcBorders>
              <w:top w:val="single" w:sz="4" w:space="0" w:color="auto"/>
              <w:left w:val="single" w:sz="4" w:space="0" w:color="auto"/>
              <w:bottom w:val="single" w:sz="4" w:space="0" w:color="auto"/>
              <w:right w:val="single" w:sz="4" w:space="0" w:color="auto"/>
            </w:tcBorders>
            <w:vAlign w:val="center"/>
          </w:tcPr>
          <w:p w14:paraId="41A903D7"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tìm khách</w:t>
            </w:r>
            <w:r>
              <w:rPr>
                <w:rFonts w:ascii="Times New Roman" w:hAnsi="Times New Roman"/>
                <w:bCs/>
                <w:sz w:val="26"/>
                <w:szCs w:val="26"/>
              </w:rPr>
              <w:t>:</w:t>
            </w:r>
          </w:p>
          <w:p w14:paraId="0C0527C0"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mica in Logo 2 mặt, viết bút lông.</w:t>
            </w:r>
          </w:p>
          <w:p w14:paraId="3CD29FA8"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KT: C30cm x N40cm</w:t>
            </w:r>
          </w:p>
        </w:tc>
        <w:tc>
          <w:tcPr>
            <w:tcW w:w="810" w:type="dxa"/>
            <w:tcBorders>
              <w:top w:val="single" w:sz="4" w:space="0" w:color="auto"/>
              <w:left w:val="single" w:sz="4" w:space="0" w:color="auto"/>
              <w:bottom w:val="single" w:sz="4" w:space="0" w:color="auto"/>
              <w:right w:val="single" w:sz="4" w:space="0" w:color="auto"/>
            </w:tcBorders>
            <w:vAlign w:val="center"/>
          </w:tcPr>
          <w:p w14:paraId="7743BEA1"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Cái</w:t>
            </w:r>
          </w:p>
        </w:tc>
        <w:tc>
          <w:tcPr>
            <w:tcW w:w="630" w:type="dxa"/>
            <w:tcBorders>
              <w:top w:val="single" w:sz="4" w:space="0" w:color="auto"/>
              <w:left w:val="single" w:sz="4" w:space="0" w:color="auto"/>
              <w:bottom w:val="single" w:sz="4" w:space="0" w:color="auto"/>
              <w:right w:val="single" w:sz="4" w:space="0" w:color="auto"/>
            </w:tcBorders>
            <w:vAlign w:val="center"/>
          </w:tcPr>
          <w:p w14:paraId="7CF51514"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14</w:t>
            </w:r>
          </w:p>
        </w:tc>
        <w:tc>
          <w:tcPr>
            <w:tcW w:w="1341" w:type="dxa"/>
            <w:tcBorders>
              <w:top w:val="single" w:sz="4" w:space="0" w:color="auto"/>
              <w:left w:val="single" w:sz="4" w:space="0" w:color="auto"/>
              <w:bottom w:val="single" w:sz="4" w:space="0" w:color="auto"/>
              <w:right w:val="single" w:sz="4" w:space="0" w:color="auto"/>
            </w:tcBorders>
            <w:vAlign w:val="center"/>
          </w:tcPr>
          <w:p w14:paraId="6136A45D" w14:textId="05110E69"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084C669F" w14:textId="3CC24D02" w:rsidR="00F36C4C" w:rsidRPr="00765349" w:rsidRDefault="00F36C4C" w:rsidP="009034AD">
            <w:pPr>
              <w:jc w:val="right"/>
              <w:rPr>
                <w:rFonts w:ascii="Times New Roman" w:hAnsi="Times New Roman"/>
                <w:bCs/>
                <w:sz w:val="26"/>
                <w:szCs w:val="26"/>
              </w:rPr>
            </w:pPr>
          </w:p>
        </w:tc>
      </w:tr>
      <w:tr w:rsidR="00F36C4C" w:rsidRPr="00765349" w14:paraId="3AFBA501"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664AD260"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15</w:t>
            </w:r>
          </w:p>
        </w:tc>
        <w:tc>
          <w:tcPr>
            <w:tcW w:w="4027" w:type="dxa"/>
            <w:tcBorders>
              <w:top w:val="single" w:sz="4" w:space="0" w:color="auto"/>
              <w:left w:val="single" w:sz="4" w:space="0" w:color="auto"/>
              <w:bottom w:val="single" w:sz="4" w:space="0" w:color="auto"/>
              <w:right w:val="single" w:sz="4" w:space="0" w:color="auto"/>
            </w:tcBorders>
            <w:vAlign w:val="center"/>
          </w:tcPr>
          <w:p w14:paraId="5F75A821"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Sky Priority</w:t>
            </w:r>
            <w:r>
              <w:rPr>
                <w:rFonts w:ascii="Times New Roman" w:hAnsi="Times New Roman"/>
                <w:bCs/>
                <w:sz w:val="26"/>
                <w:szCs w:val="26"/>
              </w:rPr>
              <w:t>:</w:t>
            </w:r>
          </w:p>
          <w:p w14:paraId="3FBFF279"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foam dày 8mm in decal cán 2 mặt, rãnh lùa bảng &amp; đầu chụp. KT: C30cm x N24cm</w:t>
            </w:r>
          </w:p>
        </w:tc>
        <w:tc>
          <w:tcPr>
            <w:tcW w:w="810" w:type="dxa"/>
            <w:tcBorders>
              <w:top w:val="single" w:sz="4" w:space="0" w:color="auto"/>
              <w:left w:val="single" w:sz="4" w:space="0" w:color="auto"/>
              <w:bottom w:val="single" w:sz="4" w:space="0" w:color="auto"/>
              <w:right w:val="single" w:sz="4" w:space="0" w:color="auto"/>
            </w:tcBorders>
            <w:vAlign w:val="center"/>
          </w:tcPr>
          <w:p w14:paraId="41C5E8CB"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60808F9B"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14</w:t>
            </w:r>
          </w:p>
        </w:tc>
        <w:tc>
          <w:tcPr>
            <w:tcW w:w="1341" w:type="dxa"/>
            <w:tcBorders>
              <w:top w:val="single" w:sz="4" w:space="0" w:color="auto"/>
              <w:left w:val="single" w:sz="4" w:space="0" w:color="auto"/>
              <w:bottom w:val="single" w:sz="4" w:space="0" w:color="auto"/>
              <w:right w:val="single" w:sz="4" w:space="0" w:color="auto"/>
            </w:tcBorders>
            <w:vAlign w:val="center"/>
          </w:tcPr>
          <w:p w14:paraId="3F1221AC" w14:textId="31C6A9C3"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35A2A0B2" w14:textId="7A628CF6" w:rsidR="00F36C4C" w:rsidRPr="00765349" w:rsidRDefault="00F36C4C" w:rsidP="009034AD">
            <w:pPr>
              <w:jc w:val="right"/>
              <w:rPr>
                <w:rFonts w:ascii="Times New Roman" w:hAnsi="Times New Roman"/>
                <w:bCs/>
                <w:sz w:val="26"/>
                <w:szCs w:val="26"/>
              </w:rPr>
            </w:pPr>
          </w:p>
        </w:tc>
      </w:tr>
      <w:tr w:rsidR="00F36C4C" w:rsidRPr="00765349" w14:paraId="75625F98"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62F5F71F"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16</w:t>
            </w:r>
          </w:p>
        </w:tc>
        <w:tc>
          <w:tcPr>
            <w:tcW w:w="4027" w:type="dxa"/>
            <w:tcBorders>
              <w:top w:val="single" w:sz="4" w:space="0" w:color="auto"/>
              <w:left w:val="single" w:sz="4" w:space="0" w:color="auto"/>
              <w:bottom w:val="single" w:sz="4" w:space="0" w:color="auto"/>
              <w:right w:val="single" w:sz="4" w:space="0" w:color="auto"/>
            </w:tcBorders>
            <w:vAlign w:val="center"/>
          </w:tcPr>
          <w:p w14:paraId="11163F59"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Dest HAN/DAD 2 mặt</w:t>
            </w:r>
            <w:r>
              <w:rPr>
                <w:rFonts w:ascii="Times New Roman" w:hAnsi="Times New Roman"/>
                <w:bCs/>
                <w:sz w:val="26"/>
                <w:szCs w:val="26"/>
              </w:rPr>
              <w:t>:</w:t>
            </w:r>
          </w:p>
          <w:p w14:paraId="1D890011"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nhựa in decal cán 2 mặt. KT: C30cm x N24cm</w:t>
            </w:r>
          </w:p>
        </w:tc>
        <w:tc>
          <w:tcPr>
            <w:tcW w:w="810" w:type="dxa"/>
            <w:tcBorders>
              <w:top w:val="single" w:sz="4" w:space="0" w:color="auto"/>
              <w:left w:val="single" w:sz="4" w:space="0" w:color="auto"/>
              <w:bottom w:val="single" w:sz="4" w:space="0" w:color="auto"/>
              <w:right w:val="single" w:sz="4" w:space="0" w:color="auto"/>
            </w:tcBorders>
            <w:vAlign w:val="center"/>
          </w:tcPr>
          <w:p w14:paraId="2BD451A3"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Cái</w:t>
            </w:r>
          </w:p>
        </w:tc>
        <w:tc>
          <w:tcPr>
            <w:tcW w:w="630" w:type="dxa"/>
            <w:tcBorders>
              <w:top w:val="single" w:sz="4" w:space="0" w:color="auto"/>
              <w:left w:val="single" w:sz="4" w:space="0" w:color="auto"/>
              <w:bottom w:val="single" w:sz="4" w:space="0" w:color="auto"/>
              <w:right w:val="single" w:sz="4" w:space="0" w:color="auto"/>
            </w:tcBorders>
            <w:vAlign w:val="center"/>
          </w:tcPr>
          <w:p w14:paraId="0B4C9C4E"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06</w:t>
            </w:r>
          </w:p>
        </w:tc>
        <w:tc>
          <w:tcPr>
            <w:tcW w:w="1341" w:type="dxa"/>
            <w:tcBorders>
              <w:top w:val="single" w:sz="4" w:space="0" w:color="auto"/>
              <w:left w:val="single" w:sz="4" w:space="0" w:color="auto"/>
              <w:bottom w:val="single" w:sz="4" w:space="0" w:color="auto"/>
              <w:right w:val="single" w:sz="4" w:space="0" w:color="auto"/>
            </w:tcBorders>
            <w:vAlign w:val="center"/>
          </w:tcPr>
          <w:p w14:paraId="151517C2" w14:textId="0BC1C395"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653D2286" w14:textId="2D6B6300" w:rsidR="00F36C4C" w:rsidRPr="00765349" w:rsidRDefault="00F36C4C" w:rsidP="009034AD">
            <w:pPr>
              <w:jc w:val="right"/>
              <w:rPr>
                <w:rFonts w:ascii="Times New Roman" w:hAnsi="Times New Roman"/>
                <w:bCs/>
                <w:sz w:val="26"/>
                <w:szCs w:val="26"/>
              </w:rPr>
            </w:pPr>
          </w:p>
        </w:tc>
      </w:tr>
      <w:tr w:rsidR="00F36C4C" w:rsidRPr="00765349" w14:paraId="527740D9"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59FA4028"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17</w:t>
            </w:r>
          </w:p>
        </w:tc>
        <w:tc>
          <w:tcPr>
            <w:tcW w:w="4027" w:type="dxa"/>
            <w:tcBorders>
              <w:top w:val="single" w:sz="4" w:space="0" w:color="auto"/>
              <w:left w:val="single" w:sz="4" w:space="0" w:color="auto"/>
              <w:bottom w:val="single" w:sz="4" w:space="0" w:color="auto"/>
              <w:right w:val="single" w:sz="4" w:space="0" w:color="auto"/>
            </w:tcBorders>
            <w:vAlign w:val="center"/>
          </w:tcPr>
          <w:p w14:paraId="707C14C5"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Bảng thông tin hành lý</w:t>
            </w:r>
            <w:r>
              <w:rPr>
                <w:rFonts w:ascii="Times New Roman" w:hAnsi="Times New Roman"/>
                <w:bCs/>
                <w:sz w:val="26"/>
                <w:szCs w:val="26"/>
              </w:rPr>
              <w:t>:</w:t>
            </w:r>
          </w:p>
          <w:p w14:paraId="6335CC64"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-Khung &amp; chân đứng inox 304, gắn 04 bánh xe đa hướng, bảng mica ốp 2 mặt.</w:t>
            </w:r>
          </w:p>
        </w:tc>
        <w:tc>
          <w:tcPr>
            <w:tcW w:w="810" w:type="dxa"/>
            <w:tcBorders>
              <w:top w:val="single" w:sz="4" w:space="0" w:color="auto"/>
              <w:left w:val="single" w:sz="4" w:space="0" w:color="auto"/>
              <w:bottom w:val="single" w:sz="4" w:space="0" w:color="auto"/>
              <w:right w:val="single" w:sz="4" w:space="0" w:color="auto"/>
            </w:tcBorders>
            <w:vAlign w:val="center"/>
          </w:tcPr>
          <w:p w14:paraId="21EEF7DD"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67A7A376"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03</w:t>
            </w:r>
          </w:p>
        </w:tc>
        <w:tc>
          <w:tcPr>
            <w:tcW w:w="1341" w:type="dxa"/>
            <w:tcBorders>
              <w:top w:val="single" w:sz="4" w:space="0" w:color="auto"/>
              <w:left w:val="single" w:sz="4" w:space="0" w:color="auto"/>
              <w:bottom w:val="single" w:sz="4" w:space="0" w:color="auto"/>
              <w:right w:val="single" w:sz="4" w:space="0" w:color="auto"/>
            </w:tcBorders>
            <w:vAlign w:val="center"/>
          </w:tcPr>
          <w:p w14:paraId="2536DF54" w14:textId="6CEA0A08"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45225DDA" w14:textId="2378D0AC" w:rsidR="00F36C4C" w:rsidRPr="00765349" w:rsidRDefault="00F36C4C" w:rsidP="009034AD">
            <w:pPr>
              <w:jc w:val="right"/>
              <w:rPr>
                <w:rFonts w:ascii="Times New Roman" w:hAnsi="Times New Roman"/>
                <w:bCs/>
                <w:sz w:val="26"/>
                <w:szCs w:val="26"/>
              </w:rPr>
            </w:pPr>
          </w:p>
        </w:tc>
      </w:tr>
      <w:tr w:rsidR="00F36C4C" w:rsidRPr="00765349" w14:paraId="49878FAE"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43FF97B4"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18</w:t>
            </w:r>
          </w:p>
        </w:tc>
        <w:tc>
          <w:tcPr>
            <w:tcW w:w="4027" w:type="dxa"/>
            <w:tcBorders>
              <w:top w:val="single" w:sz="4" w:space="0" w:color="auto"/>
              <w:left w:val="single" w:sz="4" w:space="0" w:color="auto"/>
              <w:bottom w:val="single" w:sz="4" w:space="0" w:color="auto"/>
              <w:right w:val="single" w:sz="4" w:space="0" w:color="auto"/>
            </w:tcBorders>
            <w:vAlign w:val="center"/>
          </w:tcPr>
          <w:p w14:paraId="3F6BAA2F"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Biểu mẫu danh sách khách h</w:t>
            </w:r>
            <w:r>
              <w:rPr>
                <w:rFonts w:ascii="Times New Roman" w:hAnsi="Times New Roman"/>
                <w:bCs/>
                <w:sz w:val="26"/>
                <w:szCs w:val="26"/>
              </w:rPr>
              <w:t>à</w:t>
            </w:r>
            <w:r w:rsidRPr="00765349">
              <w:rPr>
                <w:rFonts w:ascii="Times New Roman" w:hAnsi="Times New Roman"/>
                <w:bCs/>
                <w:sz w:val="26"/>
                <w:szCs w:val="26"/>
              </w:rPr>
              <w:t>ng (2 lai, 30 tờ).</w:t>
            </w:r>
          </w:p>
        </w:tc>
        <w:tc>
          <w:tcPr>
            <w:tcW w:w="810" w:type="dxa"/>
            <w:tcBorders>
              <w:top w:val="single" w:sz="4" w:space="0" w:color="auto"/>
              <w:left w:val="single" w:sz="4" w:space="0" w:color="auto"/>
              <w:bottom w:val="single" w:sz="4" w:space="0" w:color="auto"/>
              <w:right w:val="single" w:sz="4" w:space="0" w:color="auto"/>
            </w:tcBorders>
            <w:vAlign w:val="center"/>
          </w:tcPr>
          <w:p w14:paraId="206CA617"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Cuốn</w:t>
            </w:r>
          </w:p>
        </w:tc>
        <w:tc>
          <w:tcPr>
            <w:tcW w:w="630" w:type="dxa"/>
            <w:tcBorders>
              <w:top w:val="single" w:sz="4" w:space="0" w:color="auto"/>
              <w:left w:val="single" w:sz="4" w:space="0" w:color="auto"/>
              <w:bottom w:val="single" w:sz="4" w:space="0" w:color="auto"/>
              <w:right w:val="single" w:sz="4" w:space="0" w:color="auto"/>
            </w:tcBorders>
            <w:vAlign w:val="center"/>
          </w:tcPr>
          <w:p w14:paraId="032C921B"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70</w:t>
            </w:r>
          </w:p>
        </w:tc>
        <w:tc>
          <w:tcPr>
            <w:tcW w:w="1341" w:type="dxa"/>
            <w:tcBorders>
              <w:top w:val="single" w:sz="4" w:space="0" w:color="auto"/>
              <w:left w:val="single" w:sz="4" w:space="0" w:color="auto"/>
              <w:bottom w:val="single" w:sz="4" w:space="0" w:color="auto"/>
              <w:right w:val="single" w:sz="4" w:space="0" w:color="auto"/>
            </w:tcBorders>
            <w:vAlign w:val="center"/>
          </w:tcPr>
          <w:p w14:paraId="5FEDCFCD" w14:textId="4DC166FD"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4149DBF1" w14:textId="698FD3E8" w:rsidR="00F36C4C" w:rsidRPr="00765349" w:rsidRDefault="00F36C4C" w:rsidP="009034AD">
            <w:pPr>
              <w:jc w:val="right"/>
              <w:rPr>
                <w:rFonts w:ascii="Times New Roman" w:hAnsi="Times New Roman"/>
                <w:bCs/>
                <w:sz w:val="26"/>
                <w:szCs w:val="26"/>
              </w:rPr>
            </w:pPr>
          </w:p>
        </w:tc>
      </w:tr>
      <w:tr w:rsidR="00F36C4C" w:rsidRPr="00765349" w14:paraId="4CBFA971"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709FEBF6"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19</w:t>
            </w:r>
          </w:p>
        </w:tc>
        <w:tc>
          <w:tcPr>
            <w:tcW w:w="4027" w:type="dxa"/>
            <w:tcBorders>
              <w:top w:val="single" w:sz="4" w:space="0" w:color="auto"/>
              <w:left w:val="single" w:sz="4" w:space="0" w:color="auto"/>
              <w:bottom w:val="single" w:sz="4" w:space="0" w:color="auto"/>
              <w:right w:val="single" w:sz="4" w:space="0" w:color="auto"/>
            </w:tcBorders>
            <w:vAlign w:val="center"/>
          </w:tcPr>
          <w:p w14:paraId="422C2FD5"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Bộ Manual Checklist tình huống bất thường (photo)</w:t>
            </w:r>
          </w:p>
        </w:tc>
        <w:tc>
          <w:tcPr>
            <w:tcW w:w="810" w:type="dxa"/>
            <w:tcBorders>
              <w:top w:val="single" w:sz="4" w:space="0" w:color="auto"/>
              <w:left w:val="single" w:sz="4" w:space="0" w:color="auto"/>
              <w:bottom w:val="single" w:sz="4" w:space="0" w:color="auto"/>
              <w:right w:val="single" w:sz="4" w:space="0" w:color="auto"/>
            </w:tcBorders>
            <w:vAlign w:val="center"/>
          </w:tcPr>
          <w:p w14:paraId="3433D4C6"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437673F7"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140</w:t>
            </w:r>
          </w:p>
        </w:tc>
        <w:tc>
          <w:tcPr>
            <w:tcW w:w="1341" w:type="dxa"/>
            <w:tcBorders>
              <w:top w:val="single" w:sz="4" w:space="0" w:color="auto"/>
              <w:left w:val="single" w:sz="4" w:space="0" w:color="auto"/>
              <w:bottom w:val="single" w:sz="4" w:space="0" w:color="auto"/>
              <w:right w:val="single" w:sz="4" w:space="0" w:color="auto"/>
            </w:tcBorders>
            <w:vAlign w:val="center"/>
          </w:tcPr>
          <w:p w14:paraId="324BA1E0" w14:textId="740FABCA"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1A8DCB5F" w14:textId="0F98CD7B" w:rsidR="00F36C4C" w:rsidRPr="00765349" w:rsidRDefault="00F36C4C" w:rsidP="009034AD">
            <w:pPr>
              <w:jc w:val="right"/>
              <w:rPr>
                <w:rFonts w:ascii="Times New Roman" w:hAnsi="Times New Roman"/>
                <w:bCs/>
                <w:sz w:val="26"/>
                <w:szCs w:val="26"/>
              </w:rPr>
            </w:pPr>
          </w:p>
        </w:tc>
      </w:tr>
      <w:tr w:rsidR="00F36C4C" w:rsidRPr="00765349" w14:paraId="24BE1F68"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6FD43B26"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20</w:t>
            </w:r>
          </w:p>
        </w:tc>
        <w:tc>
          <w:tcPr>
            <w:tcW w:w="4027" w:type="dxa"/>
            <w:tcBorders>
              <w:top w:val="single" w:sz="4" w:space="0" w:color="auto"/>
              <w:left w:val="single" w:sz="4" w:space="0" w:color="auto"/>
              <w:bottom w:val="single" w:sz="4" w:space="0" w:color="auto"/>
              <w:right w:val="single" w:sz="4" w:space="0" w:color="auto"/>
            </w:tcBorders>
            <w:vAlign w:val="center"/>
          </w:tcPr>
          <w:p w14:paraId="3BEE1E9C"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Seatmap dán các loại tàu.</w:t>
            </w:r>
          </w:p>
          <w:p w14:paraId="39191F9D"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(in và bế decal giấy)</w:t>
            </w:r>
          </w:p>
        </w:tc>
        <w:tc>
          <w:tcPr>
            <w:tcW w:w="810" w:type="dxa"/>
            <w:tcBorders>
              <w:top w:val="single" w:sz="4" w:space="0" w:color="auto"/>
              <w:left w:val="single" w:sz="4" w:space="0" w:color="auto"/>
              <w:bottom w:val="single" w:sz="4" w:space="0" w:color="auto"/>
              <w:right w:val="single" w:sz="4" w:space="0" w:color="auto"/>
            </w:tcBorders>
            <w:vAlign w:val="center"/>
          </w:tcPr>
          <w:p w14:paraId="13DE94D1"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Tờ</w:t>
            </w:r>
          </w:p>
        </w:tc>
        <w:tc>
          <w:tcPr>
            <w:tcW w:w="630" w:type="dxa"/>
            <w:tcBorders>
              <w:top w:val="single" w:sz="4" w:space="0" w:color="auto"/>
              <w:left w:val="single" w:sz="4" w:space="0" w:color="auto"/>
              <w:bottom w:val="single" w:sz="4" w:space="0" w:color="auto"/>
              <w:right w:val="single" w:sz="4" w:space="0" w:color="auto"/>
            </w:tcBorders>
            <w:vAlign w:val="center"/>
          </w:tcPr>
          <w:p w14:paraId="5CFFD40A"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600</w:t>
            </w:r>
          </w:p>
        </w:tc>
        <w:tc>
          <w:tcPr>
            <w:tcW w:w="1341" w:type="dxa"/>
            <w:tcBorders>
              <w:top w:val="single" w:sz="4" w:space="0" w:color="auto"/>
              <w:left w:val="single" w:sz="4" w:space="0" w:color="auto"/>
              <w:bottom w:val="single" w:sz="4" w:space="0" w:color="auto"/>
              <w:right w:val="single" w:sz="4" w:space="0" w:color="auto"/>
            </w:tcBorders>
            <w:vAlign w:val="center"/>
          </w:tcPr>
          <w:p w14:paraId="5D7673B9" w14:textId="2D4978CB"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24427639" w14:textId="183E68DC" w:rsidR="00F36C4C" w:rsidRPr="00765349" w:rsidRDefault="00F36C4C" w:rsidP="009034AD">
            <w:pPr>
              <w:jc w:val="right"/>
              <w:rPr>
                <w:rFonts w:ascii="Times New Roman" w:hAnsi="Times New Roman"/>
                <w:bCs/>
                <w:sz w:val="26"/>
                <w:szCs w:val="26"/>
              </w:rPr>
            </w:pPr>
          </w:p>
        </w:tc>
      </w:tr>
      <w:tr w:rsidR="00F36C4C" w:rsidRPr="00765349" w14:paraId="7AD7ED89"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2CC7A330"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21</w:t>
            </w:r>
          </w:p>
        </w:tc>
        <w:tc>
          <w:tcPr>
            <w:tcW w:w="4027" w:type="dxa"/>
            <w:tcBorders>
              <w:top w:val="single" w:sz="4" w:space="0" w:color="auto"/>
              <w:left w:val="single" w:sz="4" w:space="0" w:color="auto"/>
              <w:bottom w:val="single" w:sz="4" w:space="0" w:color="auto"/>
              <w:right w:val="single" w:sz="4" w:space="0" w:color="auto"/>
            </w:tcBorders>
            <w:vAlign w:val="center"/>
          </w:tcPr>
          <w:p w14:paraId="01CC2A14"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In 2 mặt và ép Plastic giấy A3</w:t>
            </w:r>
          </w:p>
          <w:p w14:paraId="1076F93E" w14:textId="77777777" w:rsidR="00F36C4C" w:rsidRPr="00765349" w:rsidRDefault="00F36C4C" w:rsidP="009034AD">
            <w:pPr>
              <w:rPr>
                <w:rFonts w:ascii="Times New Roman" w:hAnsi="Times New Roman"/>
                <w:bCs/>
                <w:sz w:val="26"/>
                <w:szCs w:val="26"/>
              </w:rPr>
            </w:pPr>
            <w:r w:rsidRPr="00765349">
              <w:rPr>
                <w:rFonts w:ascii="Times New Roman" w:hAnsi="Times New Roman"/>
                <w:bCs/>
                <w:sz w:val="26"/>
                <w:szCs w:val="26"/>
              </w:rPr>
              <w:t xml:space="preserve"> (18 điểm đến của các chuyến bay)</w:t>
            </w:r>
          </w:p>
        </w:tc>
        <w:tc>
          <w:tcPr>
            <w:tcW w:w="810" w:type="dxa"/>
            <w:tcBorders>
              <w:top w:val="single" w:sz="4" w:space="0" w:color="auto"/>
              <w:left w:val="single" w:sz="4" w:space="0" w:color="auto"/>
              <w:bottom w:val="single" w:sz="4" w:space="0" w:color="auto"/>
              <w:right w:val="single" w:sz="4" w:space="0" w:color="auto"/>
            </w:tcBorders>
            <w:vAlign w:val="center"/>
          </w:tcPr>
          <w:p w14:paraId="3F4466F0"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Tờ</w:t>
            </w:r>
          </w:p>
        </w:tc>
        <w:tc>
          <w:tcPr>
            <w:tcW w:w="630" w:type="dxa"/>
            <w:tcBorders>
              <w:top w:val="single" w:sz="4" w:space="0" w:color="auto"/>
              <w:left w:val="single" w:sz="4" w:space="0" w:color="auto"/>
              <w:bottom w:val="single" w:sz="4" w:space="0" w:color="auto"/>
              <w:right w:val="single" w:sz="4" w:space="0" w:color="auto"/>
            </w:tcBorders>
            <w:vAlign w:val="center"/>
          </w:tcPr>
          <w:p w14:paraId="3E2DE47F" w14:textId="77777777" w:rsidR="00F36C4C" w:rsidRPr="00765349" w:rsidRDefault="00F36C4C" w:rsidP="009034AD">
            <w:pPr>
              <w:jc w:val="center"/>
              <w:rPr>
                <w:rFonts w:ascii="Times New Roman" w:hAnsi="Times New Roman"/>
                <w:bCs/>
                <w:sz w:val="26"/>
                <w:szCs w:val="26"/>
              </w:rPr>
            </w:pPr>
            <w:r w:rsidRPr="00765349">
              <w:rPr>
                <w:rFonts w:ascii="Times New Roman" w:hAnsi="Times New Roman"/>
                <w:bCs/>
                <w:sz w:val="26"/>
                <w:szCs w:val="26"/>
              </w:rPr>
              <w:t>90</w:t>
            </w:r>
          </w:p>
        </w:tc>
        <w:tc>
          <w:tcPr>
            <w:tcW w:w="1341" w:type="dxa"/>
            <w:tcBorders>
              <w:top w:val="single" w:sz="4" w:space="0" w:color="auto"/>
              <w:left w:val="single" w:sz="4" w:space="0" w:color="auto"/>
              <w:bottom w:val="single" w:sz="4" w:space="0" w:color="auto"/>
              <w:right w:val="single" w:sz="4" w:space="0" w:color="auto"/>
            </w:tcBorders>
            <w:vAlign w:val="center"/>
          </w:tcPr>
          <w:p w14:paraId="01A3B7C7" w14:textId="399A3E17" w:rsidR="00F36C4C" w:rsidRPr="00765349" w:rsidRDefault="00F36C4C"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00CE0664" w14:textId="76ABD869" w:rsidR="00F36C4C" w:rsidRPr="00765349" w:rsidRDefault="00F36C4C" w:rsidP="009034AD">
            <w:pPr>
              <w:jc w:val="right"/>
              <w:rPr>
                <w:rFonts w:ascii="Times New Roman" w:hAnsi="Times New Roman"/>
                <w:bCs/>
                <w:sz w:val="26"/>
                <w:szCs w:val="26"/>
              </w:rPr>
            </w:pPr>
          </w:p>
        </w:tc>
      </w:tr>
    </w:tbl>
    <w:p w14:paraId="54DD02E2" w14:textId="77777777" w:rsidR="003C7037" w:rsidRDefault="003C7037" w:rsidP="003C7037">
      <w:pPr>
        <w:tabs>
          <w:tab w:val="left" w:pos="993"/>
          <w:tab w:val="left" w:pos="1134"/>
        </w:tabs>
        <w:spacing w:before="60" w:after="60" w:line="276" w:lineRule="auto"/>
        <w:ind w:left="709"/>
        <w:jc w:val="both"/>
        <w:rPr>
          <w:rFonts w:ascii="Times New Roman" w:hAnsi="Times New Roman"/>
          <w:sz w:val="26"/>
          <w:szCs w:val="26"/>
          <w:lang w:val="es-ES"/>
        </w:rPr>
      </w:pPr>
    </w:p>
    <w:p w14:paraId="6A2DBE1E" w14:textId="3D4D2DA6" w:rsidR="004B5F5B" w:rsidRPr="00833F5A" w:rsidRDefault="004B5F5B" w:rsidP="00DF7B3E">
      <w:pPr>
        <w:numPr>
          <w:ilvl w:val="1"/>
          <w:numId w:val="5"/>
        </w:numPr>
        <w:tabs>
          <w:tab w:val="left" w:pos="993"/>
          <w:tab w:val="left" w:pos="1134"/>
        </w:tabs>
        <w:spacing w:before="60" w:after="60" w:line="276" w:lineRule="auto"/>
        <w:ind w:left="0" w:firstLine="709"/>
        <w:jc w:val="both"/>
        <w:rPr>
          <w:rFonts w:ascii="Times New Roman" w:hAnsi="Times New Roman"/>
          <w:sz w:val="26"/>
          <w:szCs w:val="26"/>
          <w:lang w:val="es-ES"/>
        </w:rPr>
      </w:pPr>
      <w:r w:rsidRPr="00833F5A">
        <w:rPr>
          <w:rFonts w:ascii="Times New Roman" w:hAnsi="Times New Roman"/>
          <w:sz w:val="26"/>
          <w:szCs w:val="26"/>
          <w:lang w:val="es-ES"/>
        </w:rPr>
        <w:t xml:space="preserve">Yêu cầu, tiêu chuẩn </w:t>
      </w:r>
      <w:r w:rsidR="00A66524">
        <w:rPr>
          <w:rFonts w:ascii="Times New Roman" w:hAnsi="Times New Roman"/>
          <w:sz w:val="26"/>
          <w:szCs w:val="26"/>
          <w:lang w:val="es-ES"/>
        </w:rPr>
        <w:t>hàng hóa/dịch vụ</w:t>
      </w:r>
      <w:r w:rsidRPr="00833F5A">
        <w:rPr>
          <w:rFonts w:ascii="Times New Roman" w:hAnsi="Times New Roman"/>
          <w:sz w:val="26"/>
          <w:szCs w:val="26"/>
          <w:lang w:val="es-ES"/>
        </w:rPr>
        <w:t>: theo</w:t>
      </w:r>
      <w:r w:rsidR="004A3583" w:rsidRPr="00833F5A">
        <w:rPr>
          <w:rFonts w:ascii="Times New Roman" w:hAnsi="Times New Roman"/>
          <w:sz w:val="26"/>
          <w:szCs w:val="26"/>
          <w:lang w:val="es-ES"/>
        </w:rPr>
        <w:t xml:space="preserve"> t</w:t>
      </w:r>
      <w:r w:rsidRPr="00833F5A">
        <w:rPr>
          <w:rFonts w:ascii="Times New Roman" w:hAnsi="Times New Roman"/>
          <w:sz w:val="26"/>
          <w:szCs w:val="26"/>
          <w:lang w:val="es-ES"/>
        </w:rPr>
        <w:t>iêu chuẩn đánh giá về kỹ thuật quy định tại Mục 4.2 HSYC.</w:t>
      </w:r>
    </w:p>
    <w:p w14:paraId="77E3791C" w14:textId="77777777" w:rsidR="00EE7CF7" w:rsidRPr="00833F5A" w:rsidRDefault="00EB6B07" w:rsidP="00EA23EF">
      <w:pPr>
        <w:numPr>
          <w:ilvl w:val="1"/>
          <w:numId w:val="5"/>
        </w:numPr>
        <w:tabs>
          <w:tab w:val="left" w:pos="993"/>
          <w:tab w:val="left" w:pos="1134"/>
        </w:tabs>
        <w:spacing w:before="60" w:after="60" w:line="276" w:lineRule="auto"/>
        <w:ind w:left="0" w:firstLine="709"/>
        <w:jc w:val="both"/>
        <w:rPr>
          <w:rFonts w:ascii="Times New Roman" w:hAnsi="Times New Roman"/>
          <w:sz w:val="26"/>
          <w:szCs w:val="26"/>
          <w:lang w:val="es-ES"/>
        </w:rPr>
      </w:pPr>
      <w:r w:rsidRPr="00833F5A">
        <w:rPr>
          <w:rFonts w:ascii="Times New Roman" w:hAnsi="Times New Roman"/>
          <w:sz w:val="26"/>
          <w:szCs w:val="26"/>
          <w:lang w:val="es-ES"/>
        </w:rPr>
        <w:t>Điều kiện, địa điểm, thời gian giao hàng:</w:t>
      </w:r>
    </w:p>
    <w:p w14:paraId="6CAA1CCF" w14:textId="19E11D81" w:rsidR="0038791A" w:rsidRPr="00833F5A" w:rsidRDefault="0038791A" w:rsidP="00EA23EF">
      <w:pPr>
        <w:pStyle w:val="ListParagraph"/>
        <w:numPr>
          <w:ilvl w:val="0"/>
          <w:numId w:val="25"/>
        </w:numPr>
        <w:spacing w:before="60" w:after="60" w:line="276" w:lineRule="auto"/>
        <w:ind w:left="990" w:hanging="281"/>
        <w:jc w:val="both"/>
        <w:rPr>
          <w:rFonts w:ascii="Times New Roman" w:hAnsi="Times New Roman"/>
          <w:sz w:val="26"/>
          <w:szCs w:val="26"/>
          <w:lang w:val="es-ES"/>
        </w:rPr>
      </w:pPr>
      <w:r w:rsidRPr="00833F5A">
        <w:rPr>
          <w:rFonts w:ascii="Times New Roman" w:hAnsi="Times New Roman"/>
          <w:sz w:val="26"/>
          <w:szCs w:val="26"/>
          <w:lang w:val="es-ES"/>
        </w:rPr>
        <w:t xml:space="preserve">Thời gian </w:t>
      </w:r>
      <w:r w:rsidR="003C7037">
        <w:rPr>
          <w:rFonts w:ascii="Times New Roman" w:hAnsi="Times New Roman"/>
          <w:sz w:val="26"/>
          <w:szCs w:val="26"/>
          <w:lang w:val="es-ES"/>
        </w:rPr>
        <w:t>giao hàng</w:t>
      </w:r>
      <w:r w:rsidRPr="00833F5A">
        <w:rPr>
          <w:rFonts w:ascii="Times New Roman" w:hAnsi="Times New Roman"/>
          <w:sz w:val="26"/>
          <w:szCs w:val="26"/>
          <w:lang w:val="es-ES"/>
        </w:rPr>
        <w:t xml:space="preserve">: </w:t>
      </w:r>
      <w:r w:rsidR="000F34AD" w:rsidRPr="00833F5A">
        <w:rPr>
          <w:rFonts w:ascii="Times New Roman" w:eastAsia="SimSun" w:hAnsi="Times New Roman"/>
          <w:sz w:val="26"/>
          <w:szCs w:val="26"/>
          <w:lang w:val="es-ES"/>
        </w:rPr>
        <w:t xml:space="preserve">trong vòng </w:t>
      </w:r>
      <w:r w:rsidR="004D186D">
        <w:rPr>
          <w:rFonts w:ascii="Times New Roman" w:eastAsia="SimSun" w:hAnsi="Times New Roman"/>
          <w:color w:val="FF0000"/>
          <w:sz w:val="26"/>
          <w:szCs w:val="26"/>
          <w:lang w:val="es-ES"/>
        </w:rPr>
        <w:t>15</w:t>
      </w:r>
      <w:r w:rsidR="000F34AD" w:rsidRPr="00833F5A">
        <w:rPr>
          <w:rFonts w:ascii="Times New Roman" w:eastAsia="SimSun" w:hAnsi="Times New Roman"/>
          <w:sz w:val="26"/>
          <w:szCs w:val="26"/>
          <w:lang w:val="es-ES"/>
        </w:rPr>
        <w:t xml:space="preserve"> ngày kể từ ngày </w:t>
      </w:r>
      <w:r w:rsidR="00833F5A">
        <w:rPr>
          <w:rFonts w:ascii="Times New Roman" w:eastAsia="SimSun" w:hAnsi="Times New Roman"/>
          <w:sz w:val="26"/>
          <w:szCs w:val="26"/>
          <w:lang w:val="es-ES"/>
        </w:rPr>
        <w:t>ký hợp đồn</w:t>
      </w:r>
      <w:r w:rsidR="00A66524">
        <w:rPr>
          <w:rFonts w:ascii="Times New Roman" w:eastAsia="SimSun" w:hAnsi="Times New Roman"/>
          <w:sz w:val="26"/>
          <w:szCs w:val="26"/>
          <w:lang w:val="es-ES"/>
        </w:rPr>
        <w:t>g</w:t>
      </w:r>
      <w:r w:rsidR="000F34AD" w:rsidRPr="00833F5A">
        <w:rPr>
          <w:rFonts w:ascii="Times New Roman" w:eastAsia="SimSun" w:hAnsi="Times New Roman"/>
          <w:sz w:val="26"/>
          <w:szCs w:val="26"/>
          <w:lang w:val="es-ES"/>
        </w:rPr>
        <w:t>.</w:t>
      </w:r>
    </w:p>
    <w:p w14:paraId="4A5CC47B" w14:textId="1A75AE21" w:rsidR="00EE7CF7" w:rsidRPr="00833F5A" w:rsidRDefault="0055484D" w:rsidP="00EA23EF">
      <w:pPr>
        <w:pStyle w:val="ListParagraph"/>
        <w:numPr>
          <w:ilvl w:val="0"/>
          <w:numId w:val="25"/>
        </w:numPr>
        <w:spacing w:before="60" w:after="60" w:line="276" w:lineRule="auto"/>
        <w:ind w:left="990" w:hanging="281"/>
        <w:jc w:val="both"/>
        <w:rPr>
          <w:rFonts w:ascii="Times New Roman" w:hAnsi="Times New Roman"/>
          <w:sz w:val="26"/>
          <w:szCs w:val="26"/>
          <w:lang w:val="es-ES"/>
        </w:rPr>
      </w:pPr>
      <w:r w:rsidRPr="004D186D">
        <w:rPr>
          <w:rFonts w:ascii="Times New Roman" w:hAnsi="Times New Roman"/>
          <w:color w:val="FF0000"/>
          <w:sz w:val="26"/>
          <w:szCs w:val="26"/>
          <w:lang w:val="es-ES"/>
        </w:rPr>
        <w:t xml:space="preserve">Địa điểm </w:t>
      </w:r>
      <w:r w:rsidR="004D186D" w:rsidRPr="004D186D">
        <w:rPr>
          <w:rFonts w:ascii="Times New Roman" w:hAnsi="Times New Roman"/>
          <w:color w:val="FF0000"/>
          <w:sz w:val="26"/>
          <w:szCs w:val="26"/>
          <w:lang w:val="es-ES"/>
        </w:rPr>
        <w:t>giao hàng</w:t>
      </w:r>
      <w:r w:rsidR="00833F5A" w:rsidRPr="004D186D">
        <w:rPr>
          <w:rFonts w:ascii="Times New Roman" w:hAnsi="Times New Roman"/>
          <w:color w:val="FF0000"/>
          <w:sz w:val="26"/>
          <w:szCs w:val="26"/>
          <w:lang w:val="es-ES"/>
        </w:rPr>
        <w:t>:</w:t>
      </w:r>
      <w:r w:rsidRPr="004D186D">
        <w:rPr>
          <w:rFonts w:ascii="Times New Roman" w:hAnsi="Times New Roman"/>
          <w:color w:val="FF0000"/>
          <w:sz w:val="26"/>
          <w:szCs w:val="26"/>
          <w:lang w:val="es-ES"/>
        </w:rPr>
        <w:t xml:space="preserve"> </w:t>
      </w:r>
      <w:r w:rsidR="004D186D" w:rsidRPr="004D186D">
        <w:rPr>
          <w:rFonts w:ascii="Times New Roman" w:hAnsi="Times New Roman"/>
          <w:color w:val="FF0000"/>
          <w:sz w:val="26"/>
          <w:szCs w:val="26"/>
          <w:lang w:val="es-ES"/>
        </w:rPr>
        <w:t>Công ty TNHH Dịch vụ mặt đất Sân bay Việt Nam – Chi nhánh Tân Sơn Nhất</w:t>
      </w:r>
      <w:r w:rsidR="000A3607">
        <w:rPr>
          <w:rFonts w:ascii="Times New Roman" w:hAnsi="Times New Roman"/>
          <w:sz w:val="26"/>
          <w:szCs w:val="26"/>
          <w:lang w:val="es-ES"/>
        </w:rPr>
        <w:t>.</w:t>
      </w:r>
    </w:p>
    <w:p w14:paraId="63EA8789" w14:textId="77777777" w:rsidR="004B5F5B" w:rsidRPr="00833F5A" w:rsidRDefault="004B5F5B" w:rsidP="00705A03">
      <w:pPr>
        <w:numPr>
          <w:ilvl w:val="0"/>
          <w:numId w:val="5"/>
        </w:numPr>
        <w:tabs>
          <w:tab w:val="left" w:pos="1134"/>
        </w:tabs>
        <w:spacing w:before="240" w:after="60" w:line="276" w:lineRule="auto"/>
        <w:ind w:firstLine="349"/>
        <w:jc w:val="both"/>
        <w:rPr>
          <w:rFonts w:ascii="Times New Roman" w:hAnsi="Times New Roman"/>
          <w:b/>
          <w:sz w:val="26"/>
          <w:szCs w:val="26"/>
          <w:lang w:val="es-ES"/>
        </w:rPr>
      </w:pPr>
      <w:r w:rsidRPr="00833F5A">
        <w:rPr>
          <w:rFonts w:ascii="Times New Roman" w:hAnsi="Times New Roman"/>
          <w:b/>
          <w:sz w:val="26"/>
          <w:szCs w:val="26"/>
          <w:lang w:val="es-ES"/>
        </w:rPr>
        <w:t>YÊU CẦU VỀ TƯ CÁCH NHÀ CUNG CẤP</w:t>
      </w:r>
    </w:p>
    <w:p w14:paraId="375E7F57" w14:textId="77777777" w:rsidR="004B5F5B" w:rsidRPr="00833F5A" w:rsidRDefault="004B5F5B" w:rsidP="00705A03">
      <w:pPr>
        <w:pStyle w:val="ListParagraph"/>
        <w:numPr>
          <w:ilvl w:val="0"/>
          <w:numId w:val="6"/>
        </w:numPr>
        <w:spacing w:before="60" w:after="60" w:line="276" w:lineRule="auto"/>
        <w:contextualSpacing/>
        <w:jc w:val="both"/>
        <w:rPr>
          <w:rFonts w:ascii="Times New Roman" w:hAnsi="Times New Roman"/>
          <w:vanish/>
          <w:sz w:val="26"/>
          <w:szCs w:val="26"/>
          <w:highlight w:val="yellow"/>
          <w:lang w:val="es-ES"/>
        </w:rPr>
      </w:pPr>
    </w:p>
    <w:p w14:paraId="3F480E03" w14:textId="77777777" w:rsidR="004B5F5B" w:rsidRPr="00833F5A" w:rsidRDefault="004B5F5B" w:rsidP="00705A03">
      <w:pPr>
        <w:pStyle w:val="ListParagraph"/>
        <w:numPr>
          <w:ilvl w:val="0"/>
          <w:numId w:val="6"/>
        </w:numPr>
        <w:spacing w:before="60" w:after="60" w:line="276" w:lineRule="auto"/>
        <w:contextualSpacing/>
        <w:jc w:val="both"/>
        <w:rPr>
          <w:rFonts w:ascii="Times New Roman" w:hAnsi="Times New Roman"/>
          <w:vanish/>
          <w:sz w:val="26"/>
          <w:szCs w:val="26"/>
          <w:highlight w:val="yellow"/>
          <w:lang w:val="es-ES"/>
        </w:rPr>
      </w:pPr>
    </w:p>
    <w:p w14:paraId="4A4E6806" w14:textId="77777777" w:rsidR="004B5F5B" w:rsidRPr="00833F5A" w:rsidRDefault="004B5F5B" w:rsidP="00705A03">
      <w:pPr>
        <w:pStyle w:val="ListParagraph"/>
        <w:numPr>
          <w:ilvl w:val="1"/>
          <w:numId w:val="6"/>
        </w:numPr>
        <w:tabs>
          <w:tab w:val="left" w:pos="1134"/>
        </w:tabs>
        <w:spacing w:before="60" w:after="60" w:line="276" w:lineRule="auto"/>
        <w:ind w:left="0" w:firstLine="709"/>
        <w:jc w:val="both"/>
        <w:rPr>
          <w:rFonts w:ascii="Times New Roman" w:hAnsi="Times New Roman"/>
          <w:sz w:val="26"/>
          <w:szCs w:val="26"/>
          <w:lang w:val="es-ES"/>
        </w:rPr>
      </w:pPr>
      <w:r w:rsidRPr="00833F5A">
        <w:rPr>
          <w:rFonts w:ascii="Times New Roman" w:hAnsi="Times New Roman"/>
          <w:sz w:val="26"/>
          <w:szCs w:val="26"/>
          <w:lang w:val="es-ES"/>
        </w:rPr>
        <w:t xml:space="preserve"> Có Giấy chứng nhận đăng ký kinh doanh/Giấy đăng ký hoạt động phù hợp, hợp pháp được c</w:t>
      </w:r>
      <w:r w:rsidR="004D3997" w:rsidRPr="00833F5A">
        <w:rPr>
          <w:rFonts w:ascii="Times New Roman" w:hAnsi="Times New Roman"/>
          <w:sz w:val="26"/>
          <w:szCs w:val="26"/>
          <w:lang w:val="es-ES"/>
        </w:rPr>
        <w:t xml:space="preserve">ấp theo qui định của pháp luật còn hiệu lực (Bản </w:t>
      </w:r>
      <w:r w:rsidR="00EA6341" w:rsidRPr="00833F5A">
        <w:rPr>
          <w:rFonts w:ascii="Times New Roman" w:hAnsi="Times New Roman"/>
          <w:sz w:val="26"/>
          <w:szCs w:val="26"/>
          <w:lang w:val="es-ES"/>
        </w:rPr>
        <w:t>photo</w:t>
      </w:r>
      <w:r w:rsidR="004D3997" w:rsidRPr="00833F5A">
        <w:rPr>
          <w:rFonts w:ascii="Times New Roman" w:hAnsi="Times New Roman"/>
          <w:sz w:val="26"/>
          <w:szCs w:val="26"/>
          <w:lang w:val="es-ES"/>
        </w:rPr>
        <w:t>)</w:t>
      </w:r>
      <w:r w:rsidRPr="00833F5A">
        <w:rPr>
          <w:rFonts w:ascii="Times New Roman" w:hAnsi="Times New Roman"/>
          <w:sz w:val="26"/>
          <w:szCs w:val="26"/>
          <w:lang w:val="es-ES"/>
        </w:rPr>
        <w:t>.</w:t>
      </w:r>
    </w:p>
    <w:p w14:paraId="3CF98D57" w14:textId="77777777" w:rsidR="004B5F5B" w:rsidRPr="00833F5A" w:rsidRDefault="004B5F5B" w:rsidP="00705A03">
      <w:pPr>
        <w:pStyle w:val="ListParagraph"/>
        <w:numPr>
          <w:ilvl w:val="1"/>
          <w:numId w:val="6"/>
        </w:numPr>
        <w:tabs>
          <w:tab w:val="left" w:pos="1134"/>
        </w:tabs>
        <w:spacing w:before="60" w:after="60" w:line="276" w:lineRule="auto"/>
        <w:ind w:left="0" w:firstLine="709"/>
        <w:jc w:val="both"/>
        <w:rPr>
          <w:rFonts w:ascii="Times New Roman" w:hAnsi="Times New Roman"/>
          <w:sz w:val="26"/>
          <w:szCs w:val="26"/>
          <w:lang w:val="es-ES"/>
        </w:rPr>
      </w:pPr>
      <w:r w:rsidRPr="00833F5A">
        <w:rPr>
          <w:rFonts w:ascii="Times New Roman" w:hAnsi="Times New Roman"/>
          <w:sz w:val="26"/>
          <w:szCs w:val="26"/>
          <w:lang w:val="es-ES"/>
        </w:rPr>
        <w:t xml:space="preserve"> Không có tranh chấp, khiếu kiện, xung đột quyền lợi hoặc đang có vi phạm hợp đồng với </w:t>
      </w:r>
      <w:r w:rsidR="0066438B" w:rsidRPr="00833F5A">
        <w:rPr>
          <w:rFonts w:ascii="Times New Roman" w:hAnsi="Times New Roman"/>
          <w:sz w:val="26"/>
          <w:szCs w:val="26"/>
          <w:lang w:val="es-ES"/>
        </w:rPr>
        <w:t>Công ty TNHH MTV Dịch vụ mặt đất sân bay Việt Nam</w:t>
      </w:r>
      <w:r w:rsidR="004D3997" w:rsidRPr="00833F5A">
        <w:rPr>
          <w:rFonts w:ascii="Times New Roman" w:hAnsi="Times New Roman"/>
          <w:sz w:val="26"/>
          <w:szCs w:val="26"/>
          <w:lang w:val="es-ES"/>
        </w:rPr>
        <w:t xml:space="preserve"> (</w:t>
      </w:r>
      <w:r w:rsidR="00BD2C8F" w:rsidRPr="00833F5A">
        <w:rPr>
          <w:rFonts w:ascii="Times New Roman" w:hAnsi="Times New Roman"/>
          <w:sz w:val="26"/>
          <w:szCs w:val="26"/>
          <w:lang w:val="es-ES"/>
        </w:rPr>
        <w:t>VIAGS</w:t>
      </w:r>
      <w:r w:rsidR="004D3997" w:rsidRPr="00833F5A">
        <w:rPr>
          <w:rFonts w:ascii="Times New Roman" w:hAnsi="Times New Roman"/>
          <w:sz w:val="26"/>
          <w:szCs w:val="26"/>
          <w:lang w:val="es-ES"/>
        </w:rPr>
        <w:t xml:space="preserve">), </w:t>
      </w:r>
      <w:r w:rsidR="00BD2C8F" w:rsidRPr="00833F5A">
        <w:rPr>
          <w:rFonts w:ascii="Times New Roman" w:hAnsi="Times New Roman"/>
          <w:sz w:val="26"/>
          <w:szCs w:val="26"/>
          <w:lang w:val="es-ES"/>
        </w:rPr>
        <w:t>VIAGS</w:t>
      </w:r>
      <w:r w:rsidR="004D3997" w:rsidRPr="00833F5A">
        <w:rPr>
          <w:rFonts w:ascii="Times New Roman" w:hAnsi="Times New Roman"/>
          <w:sz w:val="26"/>
          <w:szCs w:val="26"/>
          <w:lang w:val="es-ES"/>
        </w:rPr>
        <w:t xml:space="preserve"> Tân Sơn Nhất. </w:t>
      </w:r>
    </w:p>
    <w:p w14:paraId="4CB0104E" w14:textId="77777777" w:rsidR="004B5F5B" w:rsidRPr="00833F5A" w:rsidRDefault="004B5F5B" w:rsidP="00705A03">
      <w:pPr>
        <w:pStyle w:val="ListParagraph"/>
        <w:numPr>
          <w:ilvl w:val="1"/>
          <w:numId w:val="6"/>
        </w:numPr>
        <w:tabs>
          <w:tab w:val="left" w:pos="1134"/>
        </w:tabs>
        <w:spacing w:before="60" w:after="60" w:line="276" w:lineRule="auto"/>
        <w:ind w:left="0" w:firstLine="709"/>
        <w:jc w:val="both"/>
        <w:rPr>
          <w:rFonts w:ascii="Times New Roman" w:hAnsi="Times New Roman"/>
          <w:sz w:val="26"/>
          <w:szCs w:val="26"/>
          <w:lang w:val="es-ES"/>
        </w:rPr>
      </w:pPr>
      <w:r w:rsidRPr="00833F5A">
        <w:rPr>
          <w:rFonts w:ascii="Times New Roman" w:hAnsi="Times New Roman"/>
          <w:sz w:val="26"/>
          <w:szCs w:val="26"/>
          <w:lang w:val="es-ES"/>
        </w:rPr>
        <w:t xml:space="preserve"> Không bị cấm tham gia hoạt động đấu thầu theo Luật Đấu thầu.</w:t>
      </w:r>
    </w:p>
    <w:p w14:paraId="196E680A" w14:textId="77777777" w:rsidR="002C459D" w:rsidRPr="00833F5A" w:rsidRDefault="002C459D" w:rsidP="002C459D">
      <w:pPr>
        <w:pStyle w:val="ListParagraph"/>
        <w:numPr>
          <w:ilvl w:val="1"/>
          <w:numId w:val="6"/>
        </w:numPr>
        <w:tabs>
          <w:tab w:val="left" w:pos="1134"/>
        </w:tabs>
        <w:spacing w:before="60" w:after="60" w:line="276" w:lineRule="auto"/>
        <w:ind w:left="0" w:firstLine="709"/>
        <w:jc w:val="both"/>
        <w:rPr>
          <w:rFonts w:ascii="Times New Roman" w:hAnsi="Times New Roman"/>
          <w:sz w:val="26"/>
          <w:szCs w:val="26"/>
          <w:lang w:val="es-ES"/>
        </w:rPr>
      </w:pPr>
      <w:r w:rsidRPr="00833F5A">
        <w:rPr>
          <w:rFonts w:ascii="Times New Roman" w:hAnsi="Times New Roman"/>
          <w:sz w:val="26"/>
          <w:szCs w:val="26"/>
          <w:lang w:val="es-ES"/>
        </w:rPr>
        <w:t xml:space="preserve">Không có tên trong hai hoặc nhiều HSĐX với tư cách là Nhà cung cấp chính và không vi phạm các hành vi bị cấm theo quy định của pháp luật về đấu thầu; </w:t>
      </w:r>
    </w:p>
    <w:p w14:paraId="3B9A0A18" w14:textId="77777777" w:rsidR="004B5F5B" w:rsidRPr="00A1285E" w:rsidRDefault="004B5F5B" w:rsidP="00705A03">
      <w:pPr>
        <w:numPr>
          <w:ilvl w:val="0"/>
          <w:numId w:val="5"/>
        </w:numPr>
        <w:tabs>
          <w:tab w:val="left" w:pos="1134"/>
        </w:tabs>
        <w:spacing w:before="240" w:after="60" w:line="276" w:lineRule="auto"/>
        <w:ind w:firstLine="349"/>
        <w:jc w:val="both"/>
        <w:rPr>
          <w:rFonts w:ascii="Times New Roman" w:hAnsi="Times New Roman"/>
          <w:b/>
          <w:sz w:val="26"/>
          <w:szCs w:val="26"/>
        </w:rPr>
      </w:pPr>
      <w:r w:rsidRPr="00A1285E">
        <w:rPr>
          <w:rFonts w:ascii="Times New Roman" w:hAnsi="Times New Roman"/>
          <w:b/>
          <w:sz w:val="26"/>
          <w:szCs w:val="26"/>
        </w:rPr>
        <w:t xml:space="preserve">YÊU CẦU CHÀO GIÁ </w:t>
      </w:r>
    </w:p>
    <w:p w14:paraId="1F8218FB" w14:textId="77777777" w:rsidR="004B5F5B" w:rsidRPr="00A1285E" w:rsidRDefault="004B5F5B" w:rsidP="00705A03">
      <w:pPr>
        <w:pStyle w:val="ListParagraph"/>
        <w:numPr>
          <w:ilvl w:val="0"/>
          <w:numId w:val="6"/>
        </w:numPr>
        <w:tabs>
          <w:tab w:val="left" w:pos="1134"/>
        </w:tabs>
        <w:spacing w:before="60" w:after="60" w:line="276" w:lineRule="auto"/>
        <w:contextualSpacing/>
        <w:jc w:val="both"/>
        <w:rPr>
          <w:rFonts w:ascii="Times New Roman" w:hAnsi="Times New Roman"/>
          <w:vanish/>
          <w:sz w:val="26"/>
          <w:szCs w:val="26"/>
        </w:rPr>
      </w:pPr>
    </w:p>
    <w:p w14:paraId="5D051BFD" w14:textId="77777777" w:rsidR="004B5F5B" w:rsidRPr="00A1285E" w:rsidRDefault="004B5F5B" w:rsidP="00705A03">
      <w:pPr>
        <w:pStyle w:val="ListParagraph"/>
        <w:numPr>
          <w:ilvl w:val="1"/>
          <w:numId w:val="6"/>
        </w:numPr>
        <w:tabs>
          <w:tab w:val="left" w:pos="1134"/>
        </w:tabs>
        <w:spacing w:before="60" w:after="60" w:line="276" w:lineRule="auto"/>
        <w:ind w:left="0" w:firstLine="709"/>
        <w:contextualSpacing/>
        <w:jc w:val="both"/>
        <w:rPr>
          <w:rFonts w:ascii="Times New Roman" w:hAnsi="Times New Roman"/>
          <w:sz w:val="26"/>
          <w:szCs w:val="26"/>
        </w:rPr>
      </w:pPr>
      <w:r w:rsidRPr="00A1285E">
        <w:rPr>
          <w:rFonts w:ascii="Times New Roman" w:hAnsi="Times New Roman"/>
          <w:sz w:val="26"/>
          <w:szCs w:val="26"/>
        </w:rPr>
        <w:t xml:space="preserve"> Giá chào là giá do Nhà cung cấp nêu trong Đơn chào giá sau khi trừ giá trị giảm giá </w:t>
      </w:r>
      <w:r w:rsidR="0053137D" w:rsidRPr="00A1285E">
        <w:rPr>
          <w:rFonts w:ascii="Times New Roman" w:hAnsi="Times New Roman"/>
          <w:sz w:val="26"/>
          <w:szCs w:val="26"/>
        </w:rPr>
        <w:t>ghi trong Thư giảm giá (nếu có), và là giá trị</w:t>
      </w:r>
      <w:r w:rsidR="00414E51" w:rsidRPr="00A1285E">
        <w:rPr>
          <w:rFonts w:ascii="Times New Roman" w:hAnsi="Times New Roman"/>
          <w:sz w:val="26"/>
          <w:szCs w:val="26"/>
        </w:rPr>
        <w:t xml:space="preserve"> chào giá</w:t>
      </w:r>
      <w:r w:rsidR="0053137D" w:rsidRPr="00A1285E">
        <w:rPr>
          <w:rFonts w:ascii="Times New Roman" w:hAnsi="Times New Roman"/>
          <w:sz w:val="26"/>
          <w:szCs w:val="26"/>
        </w:rPr>
        <w:t xml:space="preserve"> đã bao gồm thuế VAT.</w:t>
      </w:r>
    </w:p>
    <w:p w14:paraId="280FABB4" w14:textId="77777777" w:rsidR="004B5F5B" w:rsidRPr="00A1285E" w:rsidRDefault="004B5F5B" w:rsidP="00705A03">
      <w:pPr>
        <w:pStyle w:val="ListParagraph"/>
        <w:numPr>
          <w:ilvl w:val="1"/>
          <w:numId w:val="6"/>
        </w:numPr>
        <w:tabs>
          <w:tab w:val="left" w:pos="1134"/>
        </w:tabs>
        <w:spacing w:before="60" w:after="60" w:line="276" w:lineRule="auto"/>
        <w:ind w:left="0" w:firstLine="709"/>
        <w:contextualSpacing/>
        <w:jc w:val="both"/>
        <w:rPr>
          <w:rFonts w:ascii="Times New Roman" w:hAnsi="Times New Roman"/>
          <w:sz w:val="26"/>
          <w:szCs w:val="26"/>
        </w:rPr>
      </w:pPr>
      <w:r w:rsidRPr="00A1285E">
        <w:rPr>
          <w:rFonts w:ascii="Times New Roman" w:hAnsi="Times New Roman"/>
          <w:sz w:val="26"/>
          <w:szCs w:val="26"/>
        </w:rPr>
        <w:t xml:space="preserve"> Trường hợp Nhà cung cấp có Thư giảm giá thì có thể nộp cùng với HSĐX hoặc nộp riêng song phải đảm bảo Bên mời chào giá nhận được trước thời điểm hết hạn nộp HSĐX. Trường hợp Thư giảm giá nộp cùng với HSĐX thì Nhà cung cấp phải thông báo cho Bên mời chào giá trước thời điểm hết hạn nộp HSĐX hoặc phải có bảng kê thành phần HSĐX trong đó có Thư giảm giá.</w:t>
      </w:r>
    </w:p>
    <w:p w14:paraId="7C3AD65A" w14:textId="77777777" w:rsidR="004B5F5B" w:rsidRPr="00A1285E" w:rsidRDefault="004B5F5B" w:rsidP="00705A03">
      <w:pPr>
        <w:pStyle w:val="ListParagraph"/>
        <w:numPr>
          <w:ilvl w:val="1"/>
          <w:numId w:val="6"/>
        </w:numPr>
        <w:tabs>
          <w:tab w:val="left" w:pos="1134"/>
        </w:tabs>
        <w:spacing w:before="60" w:after="60" w:line="276" w:lineRule="auto"/>
        <w:ind w:left="0" w:firstLine="709"/>
        <w:contextualSpacing/>
        <w:jc w:val="both"/>
        <w:rPr>
          <w:rFonts w:ascii="Times New Roman" w:hAnsi="Times New Roman"/>
          <w:sz w:val="26"/>
          <w:szCs w:val="26"/>
        </w:rPr>
      </w:pPr>
      <w:r w:rsidRPr="00A1285E">
        <w:rPr>
          <w:rFonts w:ascii="Times New Roman" w:hAnsi="Times New Roman"/>
          <w:sz w:val="26"/>
          <w:szCs w:val="26"/>
        </w:rPr>
        <w:t xml:space="preserve"> Biểu giá chào phải được ghi đầy đủ theo Mẫu số 3 Mục 5.8, có chữ ký của người đại diện hợp pháp của Nhà cung cấp, bao gồm đầy đủ các thành phần cấu thành nên giá chào (chi phí vận chuyển, thuế, phí) và cố định trong suốt thời gian thực hiện hợp đồng.</w:t>
      </w:r>
    </w:p>
    <w:p w14:paraId="783E4336" w14:textId="77777777" w:rsidR="00537285" w:rsidRDefault="004B5F5B" w:rsidP="00244821">
      <w:pPr>
        <w:pStyle w:val="ListParagraph"/>
        <w:numPr>
          <w:ilvl w:val="1"/>
          <w:numId w:val="6"/>
        </w:numPr>
        <w:tabs>
          <w:tab w:val="left" w:pos="1134"/>
        </w:tabs>
        <w:spacing w:before="60" w:after="60" w:line="276" w:lineRule="auto"/>
        <w:ind w:left="0" w:firstLine="709"/>
        <w:contextualSpacing/>
        <w:jc w:val="both"/>
        <w:rPr>
          <w:rFonts w:ascii="Times New Roman" w:hAnsi="Times New Roman"/>
          <w:sz w:val="26"/>
          <w:szCs w:val="26"/>
        </w:rPr>
      </w:pPr>
      <w:r w:rsidRPr="00A1285E">
        <w:rPr>
          <w:rFonts w:ascii="Times New Roman" w:hAnsi="Times New Roman"/>
          <w:sz w:val="26"/>
          <w:szCs w:val="26"/>
        </w:rPr>
        <w:t xml:space="preserve"> Đồng tiền chào giá: </w:t>
      </w:r>
      <w:r w:rsidR="00414E51" w:rsidRPr="00A1285E">
        <w:rPr>
          <w:rFonts w:ascii="Times New Roman" w:hAnsi="Times New Roman"/>
          <w:sz w:val="26"/>
          <w:szCs w:val="26"/>
        </w:rPr>
        <w:t>tiền đồng Việt Nam (VNĐ).</w:t>
      </w:r>
    </w:p>
    <w:p w14:paraId="07A56D06" w14:textId="77777777" w:rsidR="004B5F5B" w:rsidRPr="00A1285E" w:rsidRDefault="004B5F5B" w:rsidP="00705A03">
      <w:pPr>
        <w:numPr>
          <w:ilvl w:val="0"/>
          <w:numId w:val="5"/>
        </w:numPr>
        <w:tabs>
          <w:tab w:val="left" w:pos="1134"/>
        </w:tabs>
        <w:spacing w:before="240" w:after="60" w:line="276" w:lineRule="auto"/>
        <w:ind w:firstLine="349"/>
        <w:jc w:val="both"/>
        <w:rPr>
          <w:rFonts w:ascii="Times New Roman" w:hAnsi="Times New Roman"/>
          <w:b/>
          <w:sz w:val="26"/>
          <w:szCs w:val="26"/>
        </w:rPr>
      </w:pPr>
      <w:r w:rsidRPr="00A1285E">
        <w:rPr>
          <w:rFonts w:ascii="Times New Roman" w:hAnsi="Times New Roman"/>
          <w:b/>
          <w:sz w:val="26"/>
          <w:szCs w:val="26"/>
        </w:rPr>
        <w:t>TIÊU CHUẨN ĐÁNH GIÁ</w:t>
      </w:r>
    </w:p>
    <w:p w14:paraId="70544323" w14:textId="77777777" w:rsidR="004B5F5B" w:rsidRPr="00A1285E" w:rsidRDefault="004B5F5B" w:rsidP="00705A03">
      <w:pPr>
        <w:pStyle w:val="ListParagraph"/>
        <w:numPr>
          <w:ilvl w:val="0"/>
          <w:numId w:val="6"/>
        </w:numPr>
        <w:tabs>
          <w:tab w:val="left" w:pos="1134"/>
        </w:tabs>
        <w:spacing w:before="60" w:after="60" w:line="276" w:lineRule="auto"/>
        <w:contextualSpacing/>
        <w:jc w:val="both"/>
        <w:rPr>
          <w:rFonts w:ascii="Times New Roman" w:hAnsi="Times New Roman"/>
          <w:vanish/>
          <w:sz w:val="26"/>
          <w:szCs w:val="26"/>
        </w:rPr>
      </w:pPr>
    </w:p>
    <w:p w14:paraId="6BA08C40" w14:textId="77777777" w:rsidR="004B5F5B" w:rsidRPr="00A1285E" w:rsidRDefault="004B5F5B" w:rsidP="00705A03">
      <w:pPr>
        <w:pStyle w:val="ListParagraph"/>
        <w:numPr>
          <w:ilvl w:val="1"/>
          <w:numId w:val="6"/>
        </w:numPr>
        <w:tabs>
          <w:tab w:val="left" w:pos="1134"/>
        </w:tabs>
        <w:spacing w:before="60" w:after="60" w:line="276" w:lineRule="auto"/>
        <w:ind w:left="1141"/>
        <w:contextualSpacing/>
        <w:jc w:val="both"/>
        <w:rPr>
          <w:rFonts w:ascii="Times New Roman" w:hAnsi="Times New Roman"/>
          <w:sz w:val="26"/>
          <w:szCs w:val="26"/>
        </w:rPr>
      </w:pPr>
      <w:r w:rsidRPr="00A1285E">
        <w:rPr>
          <w:rFonts w:ascii="Times New Roman" w:hAnsi="Times New Roman"/>
          <w:sz w:val="26"/>
          <w:szCs w:val="26"/>
        </w:rPr>
        <w:t xml:space="preserve"> Tiêu chuẩn đánh giá về năng lực kinh nghiệm</w:t>
      </w:r>
      <w:r w:rsidR="00737DC2" w:rsidRPr="00A1285E">
        <w:rPr>
          <w:rFonts w:ascii="Times New Roman" w:hAnsi="Times New Roman"/>
          <w:sz w:val="26"/>
          <w:szCs w:val="26"/>
        </w:rPr>
        <w:t>:</w:t>
      </w: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91"/>
        <w:gridCol w:w="1971"/>
        <w:gridCol w:w="2111"/>
      </w:tblGrid>
      <w:tr w:rsidR="004B5F5B" w:rsidRPr="00A1285E" w14:paraId="7372C43F" w14:textId="77777777" w:rsidTr="00B66784">
        <w:tc>
          <w:tcPr>
            <w:tcW w:w="851" w:type="dxa"/>
            <w:vMerge w:val="restart"/>
            <w:vAlign w:val="center"/>
          </w:tcPr>
          <w:p w14:paraId="09315AE1" w14:textId="77777777" w:rsidR="004B5F5B" w:rsidRPr="00A1285E" w:rsidRDefault="004B5F5B" w:rsidP="00B66784">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STT</w:t>
            </w:r>
          </w:p>
        </w:tc>
        <w:tc>
          <w:tcPr>
            <w:tcW w:w="4291" w:type="dxa"/>
            <w:vMerge w:val="restart"/>
            <w:shd w:val="clear" w:color="auto" w:fill="auto"/>
            <w:vAlign w:val="center"/>
          </w:tcPr>
          <w:p w14:paraId="4578254E" w14:textId="77777777" w:rsidR="004B5F5B" w:rsidRPr="00A1285E" w:rsidRDefault="004B5F5B" w:rsidP="00B66784">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Nội dung yêu cầu</w:t>
            </w:r>
          </w:p>
        </w:tc>
        <w:tc>
          <w:tcPr>
            <w:tcW w:w="4082" w:type="dxa"/>
            <w:gridSpan w:val="2"/>
            <w:shd w:val="clear" w:color="auto" w:fill="auto"/>
            <w:vAlign w:val="center"/>
          </w:tcPr>
          <w:p w14:paraId="2D3C0AB0" w14:textId="77777777" w:rsidR="004B5F5B" w:rsidRPr="00A1285E" w:rsidRDefault="004B5F5B" w:rsidP="00B66784">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Mức độ đáp ứng</w:t>
            </w:r>
          </w:p>
        </w:tc>
      </w:tr>
      <w:tr w:rsidR="004B5F5B" w:rsidRPr="00A1285E" w14:paraId="32EB7F9D" w14:textId="77777777" w:rsidTr="00B66784">
        <w:tc>
          <w:tcPr>
            <w:tcW w:w="851" w:type="dxa"/>
            <w:vMerge/>
          </w:tcPr>
          <w:p w14:paraId="14DF9B93" w14:textId="77777777" w:rsidR="004B5F5B" w:rsidRPr="00A1285E" w:rsidRDefault="004B5F5B" w:rsidP="00B66784">
            <w:pPr>
              <w:pStyle w:val="BodyText"/>
              <w:widowControl w:val="0"/>
              <w:spacing w:before="60" w:after="60"/>
              <w:jc w:val="center"/>
              <w:rPr>
                <w:rFonts w:ascii="Times New Roman" w:hAnsi="Times New Roman"/>
                <w:b/>
                <w:bCs/>
                <w:sz w:val="26"/>
                <w:szCs w:val="26"/>
              </w:rPr>
            </w:pPr>
          </w:p>
        </w:tc>
        <w:tc>
          <w:tcPr>
            <w:tcW w:w="4291" w:type="dxa"/>
            <w:vMerge/>
            <w:shd w:val="clear" w:color="auto" w:fill="auto"/>
            <w:vAlign w:val="center"/>
          </w:tcPr>
          <w:p w14:paraId="61602573" w14:textId="77777777" w:rsidR="004B5F5B" w:rsidRPr="00A1285E" w:rsidRDefault="004B5F5B" w:rsidP="00B66784">
            <w:pPr>
              <w:widowControl w:val="0"/>
              <w:spacing w:before="60" w:after="60"/>
              <w:jc w:val="center"/>
              <w:rPr>
                <w:rFonts w:ascii="Times New Roman" w:hAnsi="Times New Roman"/>
                <w:b/>
                <w:bCs/>
                <w:iCs/>
                <w:color w:val="000000"/>
                <w:sz w:val="26"/>
                <w:szCs w:val="26"/>
              </w:rPr>
            </w:pPr>
          </w:p>
        </w:tc>
        <w:tc>
          <w:tcPr>
            <w:tcW w:w="1971" w:type="dxa"/>
            <w:shd w:val="clear" w:color="auto" w:fill="auto"/>
            <w:vAlign w:val="center"/>
          </w:tcPr>
          <w:p w14:paraId="40899ED2" w14:textId="77777777" w:rsidR="004B5F5B" w:rsidRPr="00A1285E" w:rsidRDefault="004B5F5B" w:rsidP="00B66784">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Đạt</w:t>
            </w:r>
          </w:p>
        </w:tc>
        <w:tc>
          <w:tcPr>
            <w:tcW w:w="2111" w:type="dxa"/>
            <w:shd w:val="clear" w:color="auto" w:fill="auto"/>
            <w:vAlign w:val="center"/>
          </w:tcPr>
          <w:p w14:paraId="7A9EA34B" w14:textId="77777777" w:rsidR="004B5F5B" w:rsidRPr="00A1285E" w:rsidRDefault="004B5F5B" w:rsidP="00B66784">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Không đạt</w:t>
            </w:r>
          </w:p>
        </w:tc>
      </w:tr>
      <w:tr w:rsidR="004B5F5B" w:rsidRPr="00A1285E" w14:paraId="678D0866" w14:textId="77777777" w:rsidTr="00B66784">
        <w:tc>
          <w:tcPr>
            <w:tcW w:w="851" w:type="dxa"/>
          </w:tcPr>
          <w:p w14:paraId="0F8B7E2F" w14:textId="77777777" w:rsidR="004B5F5B" w:rsidRPr="00A1285E" w:rsidRDefault="004B5F5B" w:rsidP="00B66784">
            <w:pPr>
              <w:widowControl w:val="0"/>
              <w:tabs>
                <w:tab w:val="left" w:pos="223"/>
                <w:tab w:val="center" w:pos="369"/>
              </w:tabs>
              <w:spacing w:before="60" w:after="60"/>
              <w:rPr>
                <w:rFonts w:ascii="Times New Roman" w:hAnsi="Times New Roman"/>
                <w:bCs/>
                <w:iCs/>
                <w:color w:val="000000"/>
                <w:sz w:val="26"/>
                <w:szCs w:val="26"/>
              </w:rPr>
            </w:pPr>
            <w:r w:rsidRPr="00A1285E">
              <w:rPr>
                <w:rFonts w:ascii="Times New Roman" w:hAnsi="Times New Roman"/>
                <w:bCs/>
                <w:iCs/>
                <w:color w:val="000000"/>
                <w:sz w:val="26"/>
                <w:szCs w:val="26"/>
              </w:rPr>
              <w:tab/>
            </w:r>
            <w:r w:rsidRPr="00A1285E">
              <w:rPr>
                <w:rFonts w:ascii="Times New Roman" w:hAnsi="Times New Roman"/>
                <w:bCs/>
                <w:iCs/>
                <w:color w:val="000000"/>
                <w:sz w:val="26"/>
                <w:szCs w:val="26"/>
              </w:rPr>
              <w:tab/>
              <w:t>1</w:t>
            </w:r>
          </w:p>
        </w:tc>
        <w:tc>
          <w:tcPr>
            <w:tcW w:w="4291" w:type="dxa"/>
            <w:shd w:val="clear" w:color="auto" w:fill="auto"/>
            <w:vAlign w:val="center"/>
          </w:tcPr>
          <w:p w14:paraId="757483DF" w14:textId="77777777" w:rsidR="004B5F5B" w:rsidRPr="00253A9B" w:rsidRDefault="004B5F5B" w:rsidP="00770A7B">
            <w:pPr>
              <w:widowControl w:val="0"/>
              <w:spacing w:before="60" w:after="60"/>
              <w:rPr>
                <w:rFonts w:ascii="Times New Roman" w:hAnsi="Times New Roman"/>
                <w:bCs/>
                <w:iCs/>
                <w:color w:val="FF0000"/>
                <w:sz w:val="26"/>
                <w:szCs w:val="26"/>
              </w:rPr>
            </w:pPr>
            <w:r w:rsidRPr="00253A9B">
              <w:rPr>
                <w:rFonts w:ascii="Times New Roman" w:hAnsi="Times New Roman"/>
                <w:bCs/>
                <w:iCs/>
                <w:color w:val="FF0000"/>
                <w:sz w:val="26"/>
                <w:szCs w:val="26"/>
              </w:rPr>
              <w:t>Số năm hoạt động trong lĩnh vực cung cấp</w:t>
            </w:r>
            <w:r w:rsidR="00DF7B3E" w:rsidRPr="00253A9B">
              <w:rPr>
                <w:rFonts w:ascii="Times New Roman" w:hAnsi="Times New Roman"/>
                <w:bCs/>
                <w:iCs/>
                <w:color w:val="FF0000"/>
                <w:sz w:val="26"/>
                <w:szCs w:val="26"/>
              </w:rPr>
              <w:t xml:space="preserve"> </w:t>
            </w:r>
            <w:r w:rsidRPr="00253A9B">
              <w:rPr>
                <w:rFonts w:ascii="Times New Roman" w:hAnsi="Times New Roman"/>
                <w:bCs/>
                <w:iCs/>
                <w:color w:val="FF0000"/>
                <w:sz w:val="26"/>
                <w:szCs w:val="26"/>
              </w:rPr>
              <w:t>dịch vụ</w:t>
            </w:r>
            <w:r w:rsidR="00D54154" w:rsidRPr="00253A9B">
              <w:rPr>
                <w:rFonts w:ascii="Times New Roman" w:hAnsi="Times New Roman"/>
                <w:bCs/>
                <w:iCs/>
                <w:color w:val="FF0000"/>
                <w:sz w:val="26"/>
                <w:szCs w:val="26"/>
              </w:rPr>
              <w:t>.</w:t>
            </w:r>
            <w:r w:rsidRPr="00253A9B">
              <w:rPr>
                <w:rFonts w:ascii="Times New Roman" w:hAnsi="Times New Roman"/>
                <w:bCs/>
                <w:iCs/>
                <w:color w:val="FF0000"/>
                <w:sz w:val="26"/>
                <w:szCs w:val="26"/>
              </w:rPr>
              <w:t xml:space="preserve"> </w:t>
            </w:r>
          </w:p>
        </w:tc>
        <w:tc>
          <w:tcPr>
            <w:tcW w:w="1971" w:type="dxa"/>
            <w:shd w:val="clear" w:color="auto" w:fill="auto"/>
          </w:tcPr>
          <w:p w14:paraId="11F40810" w14:textId="77777777" w:rsidR="004B5F5B" w:rsidRPr="00C45386" w:rsidRDefault="004B5F5B" w:rsidP="00770A7B">
            <w:pPr>
              <w:pStyle w:val="BodyText"/>
              <w:widowControl w:val="0"/>
              <w:spacing w:before="60" w:after="60"/>
              <w:jc w:val="center"/>
              <w:rPr>
                <w:rFonts w:ascii="Times New Roman" w:hAnsi="Times New Roman"/>
                <w:bCs/>
                <w:color w:val="FF0000"/>
                <w:sz w:val="26"/>
                <w:szCs w:val="26"/>
              </w:rPr>
            </w:pPr>
            <w:r w:rsidRPr="00C45386">
              <w:rPr>
                <w:rFonts w:ascii="Times New Roman" w:hAnsi="Times New Roman"/>
                <w:color w:val="FF0000"/>
              </w:rPr>
              <w:t>≥</w:t>
            </w:r>
            <w:r w:rsidR="002933C8" w:rsidRPr="00C45386">
              <w:rPr>
                <w:rFonts w:ascii="Times New Roman" w:hAnsi="Times New Roman"/>
                <w:color w:val="FF0000"/>
                <w:sz w:val="26"/>
                <w:szCs w:val="26"/>
              </w:rPr>
              <w:t xml:space="preserve"> 0</w:t>
            </w:r>
            <w:r w:rsidR="00770A7B">
              <w:rPr>
                <w:rFonts w:ascii="Times New Roman" w:hAnsi="Times New Roman"/>
                <w:color w:val="FF0000"/>
                <w:sz w:val="26"/>
                <w:szCs w:val="26"/>
              </w:rPr>
              <w:t>2</w:t>
            </w:r>
            <w:r w:rsidRPr="00C45386">
              <w:rPr>
                <w:rFonts w:ascii="Times New Roman" w:hAnsi="Times New Roman"/>
                <w:color w:val="FF0000"/>
                <w:sz w:val="26"/>
                <w:szCs w:val="26"/>
              </w:rPr>
              <w:t xml:space="preserve"> năm</w:t>
            </w:r>
          </w:p>
        </w:tc>
        <w:tc>
          <w:tcPr>
            <w:tcW w:w="2111" w:type="dxa"/>
            <w:shd w:val="clear" w:color="auto" w:fill="auto"/>
          </w:tcPr>
          <w:p w14:paraId="59E5FFA3" w14:textId="77777777" w:rsidR="004B5F5B" w:rsidRPr="00C45386" w:rsidRDefault="004B5F5B" w:rsidP="00770A7B">
            <w:pPr>
              <w:pStyle w:val="BodyText"/>
              <w:widowControl w:val="0"/>
              <w:spacing w:before="60" w:after="60"/>
              <w:jc w:val="center"/>
              <w:rPr>
                <w:rFonts w:ascii="Times New Roman" w:hAnsi="Times New Roman"/>
                <w:bCs/>
                <w:color w:val="FF0000"/>
                <w:sz w:val="26"/>
                <w:szCs w:val="26"/>
              </w:rPr>
            </w:pPr>
            <w:r w:rsidRPr="00C45386">
              <w:rPr>
                <w:rFonts w:ascii="Times New Roman" w:hAnsi="Times New Roman"/>
                <w:bCs/>
                <w:color w:val="FF0000"/>
                <w:sz w:val="26"/>
                <w:szCs w:val="26"/>
              </w:rPr>
              <w:t>&lt;</w:t>
            </w:r>
            <w:r w:rsidR="002933C8" w:rsidRPr="00C45386">
              <w:rPr>
                <w:rFonts w:ascii="Times New Roman" w:hAnsi="Times New Roman"/>
                <w:color w:val="FF0000"/>
                <w:sz w:val="26"/>
                <w:szCs w:val="26"/>
              </w:rPr>
              <w:t xml:space="preserve"> 0</w:t>
            </w:r>
            <w:r w:rsidR="00770A7B">
              <w:rPr>
                <w:rFonts w:ascii="Times New Roman" w:hAnsi="Times New Roman"/>
                <w:color w:val="FF0000"/>
                <w:sz w:val="26"/>
                <w:szCs w:val="26"/>
              </w:rPr>
              <w:t>2</w:t>
            </w:r>
            <w:r w:rsidRPr="00C45386">
              <w:rPr>
                <w:rFonts w:ascii="Times New Roman" w:hAnsi="Times New Roman"/>
                <w:color w:val="FF0000"/>
                <w:sz w:val="26"/>
                <w:szCs w:val="26"/>
              </w:rPr>
              <w:t xml:space="preserve"> năm</w:t>
            </w:r>
          </w:p>
        </w:tc>
      </w:tr>
      <w:tr w:rsidR="004B5F5B" w:rsidRPr="00A1285E" w14:paraId="59892448" w14:textId="77777777" w:rsidTr="00B66784">
        <w:tc>
          <w:tcPr>
            <w:tcW w:w="851" w:type="dxa"/>
          </w:tcPr>
          <w:p w14:paraId="28881862" w14:textId="77777777" w:rsidR="004B5F5B" w:rsidRPr="00A1285E" w:rsidRDefault="009E0A43" w:rsidP="00B66784">
            <w:pPr>
              <w:widowControl w:val="0"/>
              <w:spacing w:before="60" w:after="60"/>
              <w:jc w:val="center"/>
              <w:rPr>
                <w:rFonts w:ascii="Times New Roman" w:hAnsi="Times New Roman"/>
                <w:sz w:val="26"/>
                <w:szCs w:val="26"/>
              </w:rPr>
            </w:pPr>
            <w:r w:rsidRPr="00A1285E">
              <w:rPr>
                <w:rFonts w:ascii="Times New Roman" w:hAnsi="Times New Roman"/>
                <w:sz w:val="26"/>
                <w:szCs w:val="26"/>
              </w:rPr>
              <w:t>2</w:t>
            </w:r>
          </w:p>
        </w:tc>
        <w:tc>
          <w:tcPr>
            <w:tcW w:w="4291" w:type="dxa"/>
            <w:shd w:val="clear" w:color="auto" w:fill="auto"/>
            <w:vAlign w:val="center"/>
          </w:tcPr>
          <w:p w14:paraId="081C2D97" w14:textId="177C8AE6" w:rsidR="004B5F5B" w:rsidRPr="00253A9B" w:rsidRDefault="004B5F5B" w:rsidP="00770A7B">
            <w:pPr>
              <w:widowControl w:val="0"/>
              <w:spacing w:before="60" w:after="60"/>
              <w:rPr>
                <w:rFonts w:ascii="Times New Roman" w:hAnsi="Times New Roman"/>
                <w:color w:val="FF0000"/>
                <w:sz w:val="26"/>
                <w:szCs w:val="26"/>
              </w:rPr>
            </w:pPr>
            <w:r w:rsidRPr="00253A9B">
              <w:rPr>
                <w:rFonts w:ascii="Times New Roman" w:hAnsi="Times New Roman"/>
                <w:color w:val="FF0000"/>
                <w:sz w:val="26"/>
                <w:szCs w:val="26"/>
              </w:rPr>
              <w:t xml:space="preserve">Báo cáo thực hiện </w:t>
            </w:r>
            <w:r w:rsidR="00E26207" w:rsidRPr="00253A9B">
              <w:rPr>
                <w:rFonts w:ascii="Times New Roman" w:hAnsi="Times New Roman"/>
                <w:color w:val="FF0000"/>
                <w:sz w:val="26"/>
                <w:szCs w:val="26"/>
              </w:rPr>
              <w:t>01</w:t>
            </w:r>
            <w:r w:rsidR="00DF7B3E" w:rsidRPr="00253A9B">
              <w:rPr>
                <w:rFonts w:ascii="Times New Roman" w:hAnsi="Times New Roman"/>
                <w:color w:val="FF0000"/>
                <w:sz w:val="26"/>
                <w:szCs w:val="26"/>
              </w:rPr>
              <w:t xml:space="preserve"> hợp đồng tương tự về cung cấp </w:t>
            </w:r>
            <w:r w:rsidR="000A50CA" w:rsidRPr="00253A9B">
              <w:rPr>
                <w:rFonts w:ascii="Times New Roman" w:hAnsi="Times New Roman"/>
                <w:color w:val="FF0000"/>
                <w:sz w:val="26"/>
                <w:szCs w:val="26"/>
              </w:rPr>
              <w:t>dịch vụ</w:t>
            </w:r>
            <w:r w:rsidR="00EB6B07" w:rsidRPr="00253A9B">
              <w:rPr>
                <w:rFonts w:ascii="Times New Roman" w:hAnsi="Times New Roman"/>
                <w:color w:val="FF0000"/>
                <w:sz w:val="26"/>
                <w:szCs w:val="26"/>
              </w:rPr>
              <w:t xml:space="preserve"> </w:t>
            </w:r>
            <w:r w:rsidRPr="00253A9B">
              <w:rPr>
                <w:rFonts w:ascii="Times New Roman" w:hAnsi="Times New Roman"/>
                <w:color w:val="FF0000"/>
                <w:sz w:val="26"/>
                <w:szCs w:val="26"/>
              </w:rPr>
              <w:t xml:space="preserve">trong </w:t>
            </w:r>
            <w:r w:rsidR="00A11F62">
              <w:rPr>
                <w:rFonts w:ascii="Times New Roman" w:hAnsi="Times New Roman"/>
                <w:color w:val="FF0000"/>
                <w:sz w:val="26"/>
                <w:szCs w:val="26"/>
              </w:rPr>
              <w:t>05</w:t>
            </w:r>
            <w:r w:rsidRPr="00253A9B">
              <w:rPr>
                <w:rFonts w:ascii="Times New Roman" w:hAnsi="Times New Roman"/>
                <w:color w:val="FF0000"/>
                <w:sz w:val="26"/>
                <w:szCs w:val="26"/>
              </w:rPr>
              <w:t xml:space="preserve"> năm gần đây của Nhà cung cấp theo </w:t>
            </w:r>
            <w:r w:rsidRPr="00253A9B">
              <w:rPr>
                <w:rFonts w:ascii="Times New Roman" w:hAnsi="Times New Roman"/>
                <w:color w:val="FF0000"/>
                <w:sz w:val="26"/>
                <w:szCs w:val="26"/>
                <w:lang w:val="en-AU"/>
              </w:rPr>
              <w:t>Mẫu số 4 Mục 5.8</w:t>
            </w:r>
          </w:p>
        </w:tc>
        <w:tc>
          <w:tcPr>
            <w:tcW w:w="1971" w:type="dxa"/>
            <w:shd w:val="clear" w:color="auto" w:fill="auto"/>
          </w:tcPr>
          <w:p w14:paraId="3C0D9FFF" w14:textId="77777777" w:rsidR="00EA037D" w:rsidRPr="00A1285E" w:rsidRDefault="00EA037D" w:rsidP="00B66784">
            <w:pPr>
              <w:pStyle w:val="BodyText"/>
              <w:widowControl w:val="0"/>
              <w:spacing w:before="60" w:after="60"/>
              <w:jc w:val="center"/>
              <w:rPr>
                <w:rFonts w:ascii="Times New Roman" w:hAnsi="Times New Roman"/>
              </w:rPr>
            </w:pPr>
          </w:p>
          <w:p w14:paraId="71BFBE91" w14:textId="77777777" w:rsidR="004B5F5B" w:rsidRPr="00A1285E" w:rsidRDefault="004B5F5B" w:rsidP="00B66784">
            <w:pPr>
              <w:pStyle w:val="BodyText"/>
              <w:widowControl w:val="0"/>
              <w:spacing w:before="60" w:after="60"/>
              <w:jc w:val="center"/>
              <w:rPr>
                <w:rFonts w:ascii="Times New Roman" w:hAnsi="Times New Roman"/>
                <w:sz w:val="26"/>
                <w:szCs w:val="26"/>
              </w:rPr>
            </w:pPr>
            <w:r w:rsidRPr="00A1285E">
              <w:rPr>
                <w:rFonts w:ascii="Times New Roman" w:hAnsi="Times New Roman"/>
              </w:rPr>
              <w:t xml:space="preserve">≥ </w:t>
            </w:r>
            <w:r w:rsidR="00EA037D" w:rsidRPr="00A1285E">
              <w:rPr>
                <w:rFonts w:ascii="Times New Roman" w:hAnsi="Times New Roman"/>
              </w:rPr>
              <w:t xml:space="preserve">01 </w:t>
            </w:r>
            <w:r w:rsidRPr="00A1285E">
              <w:rPr>
                <w:rFonts w:ascii="Times New Roman" w:hAnsi="Times New Roman"/>
                <w:bCs/>
                <w:sz w:val="26"/>
                <w:szCs w:val="26"/>
              </w:rPr>
              <w:t xml:space="preserve">Hợp đồng </w:t>
            </w:r>
          </w:p>
        </w:tc>
        <w:tc>
          <w:tcPr>
            <w:tcW w:w="2111" w:type="dxa"/>
            <w:shd w:val="clear" w:color="auto" w:fill="auto"/>
          </w:tcPr>
          <w:p w14:paraId="63FEC512" w14:textId="77777777" w:rsidR="00EA037D" w:rsidRPr="00A1285E" w:rsidRDefault="00EA037D" w:rsidP="00B66784">
            <w:pPr>
              <w:pStyle w:val="BodyText"/>
              <w:widowControl w:val="0"/>
              <w:spacing w:before="60" w:after="60"/>
              <w:jc w:val="center"/>
              <w:rPr>
                <w:rFonts w:ascii="Times New Roman" w:hAnsi="Times New Roman"/>
                <w:bCs/>
                <w:sz w:val="26"/>
                <w:szCs w:val="26"/>
              </w:rPr>
            </w:pPr>
          </w:p>
          <w:p w14:paraId="3FDB423E" w14:textId="77777777" w:rsidR="004B5F5B" w:rsidRPr="00A1285E" w:rsidRDefault="00EA037D" w:rsidP="00B66784">
            <w:pPr>
              <w:pStyle w:val="BodyText"/>
              <w:widowControl w:val="0"/>
              <w:spacing w:before="60" w:after="60"/>
              <w:jc w:val="center"/>
              <w:rPr>
                <w:rFonts w:ascii="Times New Roman" w:hAnsi="Times New Roman"/>
                <w:sz w:val="26"/>
                <w:szCs w:val="26"/>
              </w:rPr>
            </w:pPr>
            <w:r w:rsidRPr="00A1285E">
              <w:rPr>
                <w:rFonts w:ascii="Times New Roman" w:hAnsi="Times New Roman"/>
                <w:bCs/>
                <w:sz w:val="26"/>
                <w:szCs w:val="26"/>
              </w:rPr>
              <w:t>&lt; 01</w:t>
            </w:r>
            <w:r w:rsidR="004B5F5B" w:rsidRPr="00A1285E">
              <w:rPr>
                <w:rFonts w:ascii="Times New Roman" w:hAnsi="Times New Roman"/>
                <w:bCs/>
                <w:sz w:val="26"/>
                <w:szCs w:val="26"/>
              </w:rPr>
              <w:t xml:space="preserve"> Hợp đồng</w:t>
            </w:r>
          </w:p>
        </w:tc>
      </w:tr>
      <w:tr w:rsidR="009E0A43" w:rsidRPr="00A1285E" w14:paraId="3FE4BAF6" w14:textId="77777777" w:rsidTr="008C1983">
        <w:tc>
          <w:tcPr>
            <w:tcW w:w="851" w:type="dxa"/>
          </w:tcPr>
          <w:p w14:paraId="7D41BD3D" w14:textId="77777777" w:rsidR="009E0A43" w:rsidRPr="00A1285E" w:rsidRDefault="009E0A43" w:rsidP="009E0A43">
            <w:pPr>
              <w:widowControl w:val="0"/>
              <w:spacing w:before="60" w:after="60"/>
              <w:jc w:val="center"/>
              <w:rPr>
                <w:rFonts w:ascii="Times New Roman" w:hAnsi="Times New Roman"/>
                <w:sz w:val="26"/>
                <w:szCs w:val="26"/>
              </w:rPr>
            </w:pPr>
            <w:r w:rsidRPr="00A1285E">
              <w:rPr>
                <w:rFonts w:ascii="Times New Roman" w:hAnsi="Times New Roman"/>
                <w:sz w:val="26"/>
                <w:szCs w:val="26"/>
              </w:rPr>
              <w:t>3</w:t>
            </w:r>
          </w:p>
        </w:tc>
        <w:tc>
          <w:tcPr>
            <w:tcW w:w="4291" w:type="dxa"/>
            <w:shd w:val="clear" w:color="auto" w:fill="auto"/>
            <w:vAlign w:val="center"/>
          </w:tcPr>
          <w:p w14:paraId="5E05BA41" w14:textId="77777777" w:rsidR="009E0A43" w:rsidRPr="00A1285E" w:rsidRDefault="009E0A43" w:rsidP="009E0A43">
            <w:pPr>
              <w:widowControl w:val="0"/>
              <w:spacing w:before="60" w:after="60"/>
              <w:rPr>
                <w:rFonts w:ascii="Times New Roman" w:hAnsi="Times New Roman"/>
                <w:color w:val="000000"/>
                <w:sz w:val="26"/>
                <w:szCs w:val="26"/>
                <w:lang w:eastAsia="en-AU"/>
              </w:rPr>
            </w:pPr>
            <w:r w:rsidRPr="00A1285E">
              <w:rPr>
                <w:rFonts w:ascii="Times New Roman" w:hAnsi="Times New Roman"/>
                <w:color w:val="000000"/>
                <w:sz w:val="26"/>
                <w:szCs w:val="26"/>
              </w:rPr>
              <w:t xml:space="preserve">Yêu cầu giá trị hợp đồng </w:t>
            </w:r>
            <w:r w:rsidRPr="00A1285E">
              <w:rPr>
                <w:rFonts w:ascii="Times New Roman" w:hAnsi="Times New Roman"/>
                <w:bCs/>
                <w:iCs/>
                <w:sz w:val="26"/>
                <w:szCs w:val="26"/>
              </w:rPr>
              <w:t xml:space="preserve">cung cấp dịch vụ </w:t>
            </w:r>
            <w:r w:rsidRPr="00A1285E">
              <w:rPr>
                <w:rFonts w:ascii="Times New Roman" w:hAnsi="Times New Roman"/>
                <w:color w:val="000000"/>
                <w:sz w:val="26"/>
                <w:szCs w:val="26"/>
              </w:rPr>
              <w:t>của Nhà cung cấp.</w:t>
            </w:r>
          </w:p>
        </w:tc>
        <w:tc>
          <w:tcPr>
            <w:tcW w:w="1971" w:type="dxa"/>
            <w:shd w:val="clear" w:color="auto" w:fill="auto"/>
            <w:vAlign w:val="center"/>
          </w:tcPr>
          <w:p w14:paraId="1CC73B70" w14:textId="77777777" w:rsidR="009E0A43" w:rsidRPr="00C45386" w:rsidRDefault="009E0A43" w:rsidP="008C1983">
            <w:pPr>
              <w:pStyle w:val="BodyText"/>
              <w:widowControl w:val="0"/>
              <w:spacing w:before="60" w:after="60"/>
              <w:rPr>
                <w:rFonts w:ascii="Times New Roman" w:hAnsi="Times New Roman"/>
                <w:color w:val="FF0000"/>
              </w:rPr>
            </w:pPr>
          </w:p>
          <w:p w14:paraId="223FF9C7" w14:textId="0C12371E" w:rsidR="009E0A43" w:rsidRPr="00C45386" w:rsidRDefault="009E0A43" w:rsidP="00770A7B">
            <w:pPr>
              <w:pStyle w:val="BodyText"/>
              <w:widowControl w:val="0"/>
              <w:spacing w:before="60" w:after="60"/>
              <w:jc w:val="center"/>
              <w:rPr>
                <w:rFonts w:ascii="Times New Roman" w:hAnsi="Times New Roman"/>
                <w:bCs/>
                <w:color w:val="FF0000"/>
                <w:sz w:val="26"/>
                <w:szCs w:val="26"/>
              </w:rPr>
            </w:pPr>
            <w:r w:rsidRPr="00C45386">
              <w:rPr>
                <w:rFonts w:ascii="Times New Roman" w:hAnsi="Times New Roman"/>
                <w:color w:val="FF0000"/>
              </w:rPr>
              <w:t>≥</w:t>
            </w:r>
            <w:r w:rsidR="008D7248" w:rsidRPr="00C45386">
              <w:rPr>
                <w:rFonts w:ascii="Times New Roman" w:hAnsi="Times New Roman"/>
                <w:color w:val="FF0000"/>
                <w:sz w:val="26"/>
                <w:szCs w:val="26"/>
              </w:rPr>
              <w:t xml:space="preserve"> </w:t>
            </w:r>
            <w:r w:rsidR="00F36C4C">
              <w:rPr>
                <w:rFonts w:ascii="Times New Roman" w:hAnsi="Times New Roman"/>
                <w:color w:val="FF0000"/>
                <w:sz w:val="26"/>
                <w:szCs w:val="26"/>
              </w:rPr>
              <w:t>160</w:t>
            </w:r>
            <w:r w:rsidR="00770A7B">
              <w:rPr>
                <w:rFonts w:ascii="Times New Roman" w:hAnsi="Times New Roman"/>
                <w:color w:val="FF0000"/>
                <w:sz w:val="26"/>
                <w:szCs w:val="26"/>
              </w:rPr>
              <w:t>.</w:t>
            </w:r>
            <w:r w:rsidR="00F36C4C">
              <w:rPr>
                <w:rFonts w:ascii="Times New Roman" w:hAnsi="Times New Roman"/>
                <w:color w:val="FF0000"/>
                <w:sz w:val="26"/>
                <w:szCs w:val="26"/>
              </w:rPr>
              <w:t>0</w:t>
            </w:r>
            <w:r w:rsidR="00770A7B">
              <w:rPr>
                <w:rFonts w:ascii="Times New Roman" w:hAnsi="Times New Roman"/>
                <w:color w:val="FF0000"/>
                <w:sz w:val="26"/>
                <w:szCs w:val="26"/>
              </w:rPr>
              <w:t>00.0</w:t>
            </w:r>
            <w:r w:rsidRPr="00C45386">
              <w:rPr>
                <w:rFonts w:ascii="Times New Roman" w:hAnsi="Times New Roman"/>
                <w:color w:val="FF0000"/>
                <w:sz w:val="26"/>
                <w:szCs w:val="26"/>
              </w:rPr>
              <w:t>00 đ</w:t>
            </w:r>
          </w:p>
        </w:tc>
        <w:tc>
          <w:tcPr>
            <w:tcW w:w="2111" w:type="dxa"/>
            <w:shd w:val="clear" w:color="auto" w:fill="auto"/>
            <w:vAlign w:val="center"/>
          </w:tcPr>
          <w:p w14:paraId="0B5E02B7" w14:textId="77777777" w:rsidR="009E0A43" w:rsidRPr="00C45386" w:rsidRDefault="009E0A43" w:rsidP="008C1983">
            <w:pPr>
              <w:pStyle w:val="BodyText"/>
              <w:widowControl w:val="0"/>
              <w:spacing w:before="60" w:after="60"/>
              <w:rPr>
                <w:rFonts w:ascii="Times New Roman" w:hAnsi="Times New Roman"/>
                <w:bCs/>
                <w:color w:val="FF0000"/>
                <w:sz w:val="26"/>
                <w:szCs w:val="26"/>
              </w:rPr>
            </w:pPr>
          </w:p>
          <w:p w14:paraId="309ADB88" w14:textId="7FEAC9C0" w:rsidR="009E0A43" w:rsidRPr="00C45386" w:rsidRDefault="009E0A43" w:rsidP="00770A7B">
            <w:pPr>
              <w:pStyle w:val="BodyText"/>
              <w:widowControl w:val="0"/>
              <w:spacing w:before="60" w:after="60"/>
              <w:jc w:val="center"/>
              <w:rPr>
                <w:rFonts w:ascii="Times New Roman" w:hAnsi="Times New Roman"/>
                <w:bCs/>
                <w:color w:val="FF0000"/>
                <w:sz w:val="26"/>
                <w:szCs w:val="26"/>
              </w:rPr>
            </w:pPr>
            <w:r w:rsidRPr="00C45386">
              <w:rPr>
                <w:rFonts w:ascii="Times New Roman" w:hAnsi="Times New Roman"/>
                <w:bCs/>
                <w:color w:val="FF0000"/>
                <w:sz w:val="26"/>
                <w:szCs w:val="26"/>
              </w:rPr>
              <w:t>&lt;</w:t>
            </w:r>
            <w:r w:rsidR="00DF4868" w:rsidRPr="00C45386">
              <w:rPr>
                <w:rFonts w:ascii="Times New Roman" w:hAnsi="Times New Roman"/>
                <w:color w:val="FF0000"/>
                <w:sz w:val="26"/>
                <w:szCs w:val="26"/>
              </w:rPr>
              <w:t xml:space="preserve"> </w:t>
            </w:r>
            <w:r w:rsidR="00F36C4C">
              <w:rPr>
                <w:rFonts w:ascii="Times New Roman" w:hAnsi="Times New Roman"/>
                <w:color w:val="FF0000"/>
                <w:sz w:val="26"/>
                <w:szCs w:val="26"/>
              </w:rPr>
              <w:t>160</w:t>
            </w:r>
            <w:r w:rsidR="00770A7B">
              <w:rPr>
                <w:rFonts w:ascii="Times New Roman" w:hAnsi="Times New Roman"/>
                <w:color w:val="FF0000"/>
                <w:sz w:val="26"/>
                <w:szCs w:val="26"/>
              </w:rPr>
              <w:t>.</w:t>
            </w:r>
            <w:r w:rsidR="00F36C4C">
              <w:rPr>
                <w:rFonts w:ascii="Times New Roman" w:hAnsi="Times New Roman"/>
                <w:color w:val="FF0000"/>
                <w:sz w:val="26"/>
                <w:szCs w:val="26"/>
              </w:rPr>
              <w:t>0</w:t>
            </w:r>
            <w:r w:rsidR="00770A7B">
              <w:rPr>
                <w:rFonts w:ascii="Times New Roman" w:hAnsi="Times New Roman"/>
                <w:color w:val="FF0000"/>
                <w:sz w:val="26"/>
                <w:szCs w:val="26"/>
              </w:rPr>
              <w:t>00.000</w:t>
            </w:r>
            <w:r w:rsidR="00995041" w:rsidRPr="00C45386">
              <w:rPr>
                <w:rFonts w:ascii="Times New Roman" w:hAnsi="Times New Roman"/>
                <w:color w:val="FF0000"/>
                <w:sz w:val="26"/>
                <w:szCs w:val="26"/>
              </w:rPr>
              <w:t xml:space="preserve"> đ</w:t>
            </w:r>
          </w:p>
        </w:tc>
      </w:tr>
      <w:tr w:rsidR="009E0A43" w:rsidRPr="00A1285E" w14:paraId="7FAFD8E3" w14:textId="77777777" w:rsidTr="00B66784">
        <w:tc>
          <w:tcPr>
            <w:tcW w:w="851" w:type="dxa"/>
          </w:tcPr>
          <w:p w14:paraId="44E53EF1" w14:textId="77777777" w:rsidR="009E0A43" w:rsidRPr="00F355DA" w:rsidRDefault="009E0A43" w:rsidP="009E0A43">
            <w:pPr>
              <w:widowControl w:val="0"/>
              <w:spacing w:before="60" w:after="60"/>
              <w:jc w:val="center"/>
              <w:rPr>
                <w:rFonts w:ascii="Times New Roman" w:hAnsi="Times New Roman"/>
                <w:color w:val="FF0000"/>
                <w:sz w:val="26"/>
                <w:szCs w:val="26"/>
              </w:rPr>
            </w:pPr>
            <w:r w:rsidRPr="00F355DA">
              <w:rPr>
                <w:rFonts w:ascii="Times New Roman" w:hAnsi="Times New Roman"/>
                <w:color w:val="FF0000"/>
                <w:sz w:val="26"/>
                <w:szCs w:val="26"/>
              </w:rPr>
              <w:t>4</w:t>
            </w:r>
          </w:p>
        </w:tc>
        <w:tc>
          <w:tcPr>
            <w:tcW w:w="4291" w:type="dxa"/>
            <w:shd w:val="clear" w:color="auto" w:fill="auto"/>
            <w:vAlign w:val="center"/>
          </w:tcPr>
          <w:p w14:paraId="29AC79A5" w14:textId="77777777" w:rsidR="009E0A43" w:rsidRPr="00F355DA" w:rsidRDefault="009E0A43" w:rsidP="009E0A43">
            <w:pPr>
              <w:widowControl w:val="0"/>
              <w:spacing w:before="60" w:after="60"/>
              <w:rPr>
                <w:rFonts w:ascii="Times New Roman" w:hAnsi="Times New Roman"/>
                <w:color w:val="FF0000"/>
                <w:sz w:val="26"/>
                <w:szCs w:val="26"/>
              </w:rPr>
            </w:pPr>
            <w:r w:rsidRPr="00F355DA">
              <w:rPr>
                <w:rFonts w:ascii="Times New Roman" w:hAnsi="Times New Roman"/>
                <w:color w:val="FF0000"/>
                <w:sz w:val="26"/>
                <w:szCs w:val="26"/>
              </w:rPr>
              <w:t>Yêu cầu chứng chỉ/chứng nhận (kỹ thuật, chất lượng …) của dịch vụ /giấy ủy quyền bán hàng của đại lý phân phối (nếu cần)</w:t>
            </w:r>
          </w:p>
        </w:tc>
        <w:tc>
          <w:tcPr>
            <w:tcW w:w="1971" w:type="dxa"/>
            <w:shd w:val="clear" w:color="auto" w:fill="auto"/>
          </w:tcPr>
          <w:p w14:paraId="58C37D77" w14:textId="77777777" w:rsidR="009E0A43" w:rsidRPr="00F355DA" w:rsidRDefault="009E0A43" w:rsidP="009E0A43">
            <w:pPr>
              <w:pStyle w:val="BodyText"/>
              <w:widowControl w:val="0"/>
              <w:spacing w:before="60" w:after="60"/>
              <w:jc w:val="center"/>
              <w:rPr>
                <w:rFonts w:ascii="Times New Roman" w:hAnsi="Times New Roman"/>
                <w:color w:val="FF0000"/>
                <w:lang w:val="en-AU"/>
              </w:rPr>
            </w:pPr>
          </w:p>
          <w:p w14:paraId="5EB125DB" w14:textId="77777777" w:rsidR="009E0A43" w:rsidRPr="00F355DA" w:rsidRDefault="009E0A43" w:rsidP="009E0A43">
            <w:pPr>
              <w:pStyle w:val="BodyText"/>
              <w:widowControl w:val="0"/>
              <w:spacing w:before="60" w:after="60"/>
              <w:jc w:val="center"/>
              <w:rPr>
                <w:rFonts w:ascii="Times New Roman" w:hAnsi="Times New Roman"/>
                <w:color w:val="FF0000"/>
                <w:sz w:val="26"/>
                <w:szCs w:val="26"/>
                <w:lang w:val="en-AU"/>
              </w:rPr>
            </w:pPr>
            <w:r w:rsidRPr="00F355DA">
              <w:rPr>
                <w:rFonts w:ascii="Times New Roman" w:hAnsi="Times New Roman"/>
                <w:color w:val="FF0000"/>
                <w:sz w:val="26"/>
                <w:szCs w:val="26"/>
                <w:lang w:val="en-AU"/>
              </w:rPr>
              <w:t>Không cần</w:t>
            </w:r>
          </w:p>
        </w:tc>
        <w:tc>
          <w:tcPr>
            <w:tcW w:w="2111" w:type="dxa"/>
            <w:shd w:val="clear" w:color="auto" w:fill="auto"/>
          </w:tcPr>
          <w:p w14:paraId="4D06246A" w14:textId="77777777" w:rsidR="009E0A43" w:rsidRPr="00F355DA" w:rsidRDefault="009E0A43" w:rsidP="009E0A43">
            <w:pPr>
              <w:pStyle w:val="BodyText"/>
              <w:widowControl w:val="0"/>
              <w:spacing w:before="60" w:after="60"/>
              <w:jc w:val="center"/>
              <w:rPr>
                <w:rFonts w:ascii="Times New Roman" w:hAnsi="Times New Roman"/>
                <w:bCs/>
                <w:color w:val="FF0000"/>
                <w:sz w:val="26"/>
                <w:szCs w:val="26"/>
                <w:lang w:val="en-AU"/>
              </w:rPr>
            </w:pPr>
          </w:p>
        </w:tc>
      </w:tr>
      <w:tr w:rsidR="009E0A43" w:rsidRPr="00A1285E" w14:paraId="2328FEBC" w14:textId="77777777" w:rsidTr="00B66784">
        <w:trPr>
          <w:trHeight w:val="740"/>
        </w:trPr>
        <w:tc>
          <w:tcPr>
            <w:tcW w:w="851" w:type="dxa"/>
            <w:shd w:val="clear" w:color="auto" w:fill="auto"/>
            <w:vAlign w:val="center"/>
          </w:tcPr>
          <w:p w14:paraId="18206943" w14:textId="77777777" w:rsidR="009E0A43" w:rsidRPr="00A1285E" w:rsidRDefault="009E0A43" w:rsidP="009E0A43">
            <w:pPr>
              <w:widowControl w:val="0"/>
              <w:spacing w:before="60" w:after="60"/>
              <w:jc w:val="center"/>
              <w:rPr>
                <w:rFonts w:ascii="Times New Roman" w:hAnsi="Times New Roman"/>
                <w:b/>
                <w:color w:val="000000"/>
                <w:sz w:val="26"/>
                <w:szCs w:val="26"/>
              </w:rPr>
            </w:pPr>
          </w:p>
        </w:tc>
        <w:tc>
          <w:tcPr>
            <w:tcW w:w="4291" w:type="dxa"/>
            <w:shd w:val="clear" w:color="auto" w:fill="auto"/>
            <w:vAlign w:val="center"/>
          </w:tcPr>
          <w:p w14:paraId="2E72FF4A" w14:textId="77777777" w:rsidR="009E0A43" w:rsidRPr="00A1285E" w:rsidRDefault="009E0A43" w:rsidP="009E0A43">
            <w:pPr>
              <w:widowControl w:val="0"/>
              <w:spacing w:before="60" w:after="60"/>
              <w:rPr>
                <w:rFonts w:ascii="Times New Roman" w:hAnsi="Times New Roman"/>
                <w:b/>
                <w:color w:val="000000"/>
                <w:sz w:val="26"/>
                <w:szCs w:val="26"/>
              </w:rPr>
            </w:pPr>
            <w:r w:rsidRPr="00A1285E">
              <w:rPr>
                <w:rFonts w:ascii="Times New Roman" w:hAnsi="Times New Roman"/>
                <w:b/>
                <w:color w:val="000000"/>
                <w:sz w:val="26"/>
                <w:szCs w:val="26"/>
              </w:rPr>
              <w:t>KẾT LUẬN</w:t>
            </w:r>
          </w:p>
        </w:tc>
        <w:tc>
          <w:tcPr>
            <w:tcW w:w="1971" w:type="dxa"/>
            <w:shd w:val="clear" w:color="auto" w:fill="auto"/>
            <w:vAlign w:val="center"/>
          </w:tcPr>
          <w:p w14:paraId="0CB88C75" w14:textId="77777777" w:rsidR="009E0A43" w:rsidRPr="00A1285E" w:rsidRDefault="009E0A43" w:rsidP="009E0A43">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Đạt tất cả nội dung trên</w:t>
            </w:r>
          </w:p>
        </w:tc>
        <w:tc>
          <w:tcPr>
            <w:tcW w:w="2111" w:type="dxa"/>
            <w:shd w:val="clear" w:color="auto" w:fill="auto"/>
            <w:vAlign w:val="center"/>
          </w:tcPr>
          <w:p w14:paraId="1EF11E6D" w14:textId="77777777" w:rsidR="009E0A43" w:rsidRPr="00A1285E" w:rsidRDefault="009E0A43" w:rsidP="009E0A43">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Không Đạt bất kỳ nội dung nào nêu trên</w:t>
            </w:r>
          </w:p>
        </w:tc>
      </w:tr>
    </w:tbl>
    <w:p w14:paraId="76C1428B" w14:textId="77777777" w:rsidR="004B5F5B" w:rsidRPr="00A1285E" w:rsidRDefault="004B5F5B" w:rsidP="004B5F5B">
      <w:pPr>
        <w:pStyle w:val="BodyText"/>
        <w:spacing w:before="60" w:after="60" w:line="276" w:lineRule="auto"/>
        <w:rPr>
          <w:rFonts w:ascii="Times New Roman" w:hAnsi="Times New Roman"/>
          <w:sz w:val="26"/>
          <w:szCs w:val="26"/>
          <w:highlight w:val="yellow"/>
        </w:rPr>
      </w:pPr>
    </w:p>
    <w:p w14:paraId="6F22BCF0" w14:textId="77777777" w:rsidR="004B5F5B" w:rsidRPr="00A1285E" w:rsidRDefault="004B5F5B" w:rsidP="00705A03">
      <w:pPr>
        <w:pStyle w:val="ListParagraph"/>
        <w:numPr>
          <w:ilvl w:val="1"/>
          <w:numId w:val="6"/>
        </w:numPr>
        <w:tabs>
          <w:tab w:val="left" w:pos="1134"/>
        </w:tabs>
        <w:spacing w:before="60" w:after="60" w:line="276" w:lineRule="auto"/>
        <w:ind w:left="1141"/>
        <w:contextualSpacing/>
        <w:jc w:val="both"/>
        <w:rPr>
          <w:rFonts w:ascii="Times New Roman" w:hAnsi="Times New Roman"/>
          <w:sz w:val="26"/>
          <w:szCs w:val="26"/>
        </w:rPr>
      </w:pPr>
      <w:r w:rsidRPr="00A1285E">
        <w:rPr>
          <w:rFonts w:ascii="Times New Roman" w:hAnsi="Times New Roman"/>
          <w:sz w:val="26"/>
          <w:szCs w:val="26"/>
        </w:rPr>
        <w:t xml:space="preserve"> Tiêu chuẩn đánh giá về kỹ thuật: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386"/>
        <w:gridCol w:w="1560"/>
        <w:gridCol w:w="1559"/>
      </w:tblGrid>
      <w:tr w:rsidR="004B5F5B" w:rsidRPr="00A1285E" w14:paraId="26C0BBAE" w14:textId="77777777" w:rsidTr="00EC11E8">
        <w:tc>
          <w:tcPr>
            <w:tcW w:w="738" w:type="dxa"/>
            <w:vMerge w:val="restart"/>
            <w:shd w:val="clear" w:color="auto" w:fill="auto"/>
            <w:vAlign w:val="center"/>
          </w:tcPr>
          <w:p w14:paraId="22B73980" w14:textId="77777777" w:rsidR="004B5F5B" w:rsidRPr="00A1285E" w:rsidRDefault="004B5F5B" w:rsidP="00B66784">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TT</w:t>
            </w:r>
          </w:p>
        </w:tc>
        <w:tc>
          <w:tcPr>
            <w:tcW w:w="5386" w:type="dxa"/>
            <w:vMerge w:val="restart"/>
            <w:shd w:val="clear" w:color="auto" w:fill="auto"/>
            <w:vAlign w:val="center"/>
          </w:tcPr>
          <w:p w14:paraId="6A25B625" w14:textId="77777777" w:rsidR="004B5F5B" w:rsidRPr="00A1285E" w:rsidRDefault="004B5F5B" w:rsidP="00B66784">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Nội dung yêu cầu</w:t>
            </w:r>
          </w:p>
        </w:tc>
        <w:tc>
          <w:tcPr>
            <w:tcW w:w="3119" w:type="dxa"/>
            <w:gridSpan w:val="2"/>
            <w:shd w:val="clear" w:color="auto" w:fill="auto"/>
            <w:vAlign w:val="center"/>
          </w:tcPr>
          <w:p w14:paraId="43C990B1" w14:textId="77777777" w:rsidR="004B5F5B" w:rsidRPr="00A1285E" w:rsidRDefault="004B5F5B" w:rsidP="00B66784">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Mức độ đáp ứng</w:t>
            </w:r>
          </w:p>
        </w:tc>
      </w:tr>
      <w:tr w:rsidR="004B5F5B" w:rsidRPr="00A1285E" w14:paraId="291B75BE" w14:textId="77777777" w:rsidTr="00EC11E8">
        <w:tc>
          <w:tcPr>
            <w:tcW w:w="738" w:type="dxa"/>
            <w:vMerge/>
            <w:shd w:val="clear" w:color="auto" w:fill="auto"/>
            <w:vAlign w:val="center"/>
          </w:tcPr>
          <w:p w14:paraId="4AECD2D5" w14:textId="77777777" w:rsidR="004B5F5B" w:rsidRPr="00A1285E" w:rsidRDefault="004B5F5B" w:rsidP="00B66784">
            <w:pPr>
              <w:widowControl w:val="0"/>
              <w:spacing w:before="60" w:after="60"/>
              <w:jc w:val="center"/>
              <w:rPr>
                <w:rFonts w:ascii="Times New Roman" w:hAnsi="Times New Roman"/>
                <w:b/>
                <w:bCs/>
                <w:iCs/>
                <w:color w:val="000000"/>
                <w:sz w:val="26"/>
                <w:szCs w:val="26"/>
              </w:rPr>
            </w:pPr>
          </w:p>
        </w:tc>
        <w:tc>
          <w:tcPr>
            <w:tcW w:w="5386" w:type="dxa"/>
            <w:vMerge/>
            <w:shd w:val="clear" w:color="auto" w:fill="auto"/>
            <w:vAlign w:val="center"/>
          </w:tcPr>
          <w:p w14:paraId="7A61204C" w14:textId="77777777" w:rsidR="004B5F5B" w:rsidRPr="00A1285E" w:rsidRDefault="004B5F5B" w:rsidP="00B66784">
            <w:pPr>
              <w:widowControl w:val="0"/>
              <w:spacing w:before="60" w:after="60"/>
              <w:jc w:val="center"/>
              <w:rPr>
                <w:rFonts w:ascii="Times New Roman" w:hAnsi="Times New Roman"/>
                <w:b/>
                <w:bCs/>
                <w:iCs/>
                <w:color w:val="000000"/>
                <w:sz w:val="26"/>
                <w:szCs w:val="26"/>
              </w:rPr>
            </w:pPr>
          </w:p>
        </w:tc>
        <w:tc>
          <w:tcPr>
            <w:tcW w:w="1560" w:type="dxa"/>
            <w:shd w:val="clear" w:color="auto" w:fill="auto"/>
            <w:vAlign w:val="center"/>
          </w:tcPr>
          <w:p w14:paraId="7B210B87" w14:textId="77777777" w:rsidR="004B5F5B" w:rsidRPr="00A1285E" w:rsidRDefault="004B5F5B" w:rsidP="00B66784">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Đạt</w:t>
            </w:r>
          </w:p>
        </w:tc>
        <w:tc>
          <w:tcPr>
            <w:tcW w:w="1559" w:type="dxa"/>
            <w:shd w:val="clear" w:color="auto" w:fill="auto"/>
            <w:vAlign w:val="center"/>
          </w:tcPr>
          <w:p w14:paraId="3DC42710" w14:textId="77777777" w:rsidR="004B5F5B" w:rsidRPr="00A1285E" w:rsidRDefault="004B5F5B" w:rsidP="00B66784">
            <w:pPr>
              <w:pStyle w:val="BodyText"/>
              <w:widowControl w:val="0"/>
              <w:spacing w:before="60" w:after="60"/>
              <w:jc w:val="center"/>
              <w:rPr>
                <w:rFonts w:ascii="Times New Roman" w:hAnsi="Times New Roman"/>
                <w:b/>
                <w:bCs/>
                <w:sz w:val="26"/>
                <w:szCs w:val="26"/>
              </w:rPr>
            </w:pPr>
            <w:r w:rsidRPr="00A1285E">
              <w:rPr>
                <w:rFonts w:ascii="Times New Roman" w:hAnsi="Times New Roman"/>
                <w:b/>
                <w:bCs/>
                <w:sz w:val="26"/>
                <w:szCs w:val="26"/>
              </w:rPr>
              <w:t>Không đạt</w:t>
            </w:r>
          </w:p>
        </w:tc>
      </w:tr>
      <w:tr w:rsidR="00EC11E8" w:rsidRPr="00F36C4C" w14:paraId="1AEA396B" w14:textId="77777777" w:rsidTr="00EC11E8">
        <w:tc>
          <w:tcPr>
            <w:tcW w:w="738" w:type="dxa"/>
            <w:shd w:val="clear" w:color="auto" w:fill="auto"/>
            <w:vAlign w:val="center"/>
          </w:tcPr>
          <w:p w14:paraId="1D80C734" w14:textId="49D526FC" w:rsidR="00EC11E8" w:rsidRPr="00F36C4C" w:rsidRDefault="00EC11E8" w:rsidP="00EC11E8">
            <w:pPr>
              <w:widowControl w:val="0"/>
              <w:spacing w:before="60" w:after="60"/>
              <w:jc w:val="center"/>
              <w:rPr>
                <w:rFonts w:ascii="Times New Roman" w:hAnsi="Times New Roman"/>
                <w:bCs/>
                <w:iCs/>
                <w:color w:val="FF0000"/>
                <w:sz w:val="26"/>
                <w:szCs w:val="26"/>
              </w:rPr>
            </w:pPr>
            <w:r w:rsidRPr="00F36C4C">
              <w:rPr>
                <w:rFonts w:ascii="Times New Roman" w:hAnsi="Times New Roman"/>
                <w:bCs/>
                <w:iCs/>
                <w:color w:val="FF0000"/>
                <w:sz w:val="26"/>
                <w:szCs w:val="26"/>
              </w:rPr>
              <w:t>I</w:t>
            </w:r>
          </w:p>
        </w:tc>
        <w:tc>
          <w:tcPr>
            <w:tcW w:w="5386" w:type="dxa"/>
            <w:shd w:val="clear" w:color="auto" w:fill="auto"/>
            <w:vAlign w:val="center"/>
          </w:tcPr>
          <w:p w14:paraId="0CB11C23"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Bảng tìm khách, thanh lùa (18 dest):</w:t>
            </w:r>
          </w:p>
          <w:p w14:paraId="019120E4"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-Bảng mica hộp lùa, thanh nhựa in decal cán 2 mặt.</w:t>
            </w:r>
          </w:p>
          <w:p w14:paraId="37A78AD1"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 xml:space="preserve">KT: C30cm x N40cm </w:t>
            </w:r>
          </w:p>
          <w:p w14:paraId="3185526A"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lastRenderedPageBreak/>
              <w:t xml:space="preserve">Bảng không </w:t>
            </w:r>
            <w:r w:rsidRPr="00655FE4">
              <w:rPr>
                <w:rFonts w:ascii="Times New Roman" w:hAnsi="Times New Roman" w:hint="eastAsia"/>
                <w:color w:val="FF0000"/>
                <w:sz w:val="24"/>
                <w:szCs w:val="24"/>
              </w:rPr>
              <w:t>đ</w:t>
            </w:r>
            <w:r w:rsidRPr="00655FE4">
              <w:rPr>
                <w:rFonts w:ascii="Times New Roman" w:hAnsi="Times New Roman"/>
                <w:color w:val="FF0000"/>
                <w:sz w:val="24"/>
                <w:szCs w:val="24"/>
              </w:rPr>
              <w:t>i lối này:</w:t>
            </w:r>
          </w:p>
          <w:p w14:paraId="62B76D52"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 xml:space="preserve">-Bảng mica ép 2 mặt, khung &amp; </w:t>
            </w:r>
            <w:r w:rsidRPr="00655FE4">
              <w:rPr>
                <w:rFonts w:ascii="Times New Roman" w:hAnsi="Times New Roman" w:hint="eastAsia"/>
                <w:color w:val="FF0000"/>
                <w:sz w:val="24"/>
                <w:szCs w:val="24"/>
              </w:rPr>
              <w:t>đ</w:t>
            </w:r>
            <w:r w:rsidRPr="00655FE4">
              <w:rPr>
                <w:rFonts w:ascii="Times New Roman" w:hAnsi="Times New Roman"/>
                <w:color w:val="FF0000"/>
                <w:sz w:val="24"/>
                <w:szCs w:val="24"/>
              </w:rPr>
              <w:t>ầu chụp inox 304.</w:t>
            </w:r>
          </w:p>
          <w:p w14:paraId="31E9C133"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KT: C30cm x N24cm</w:t>
            </w:r>
          </w:p>
          <w:p w14:paraId="6FA59645"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Bảng Boarding theo row (6 dest):</w:t>
            </w:r>
          </w:p>
          <w:p w14:paraId="3E82BF9D"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-Bảng mica in decal cán 2 mặt.</w:t>
            </w:r>
          </w:p>
          <w:p w14:paraId="38FDCF44"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KT: C30cm x N40cm</w:t>
            </w:r>
          </w:p>
          <w:p w14:paraId="7C052663"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Bảng 6 câu hỏi an ninh:</w:t>
            </w:r>
          </w:p>
          <w:p w14:paraId="6C9E9721"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-Bảng mica ép 2 mặt.</w:t>
            </w:r>
          </w:p>
          <w:p w14:paraId="1B18ADE0"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KT: C22cm x N17cm</w:t>
            </w:r>
          </w:p>
          <w:p w14:paraId="1CD3189C"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Bảng row 5 lá:</w:t>
            </w:r>
          </w:p>
          <w:p w14:paraId="6963CEEB"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-Bảng nhựa in decal cán 2 mặt</w:t>
            </w:r>
          </w:p>
          <w:p w14:paraId="3505FAB1"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KT: C30cm x N24cm</w:t>
            </w:r>
          </w:p>
          <w:p w14:paraId="416F32AA"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Bảng lối lên  cửa khởi hành:</w:t>
            </w:r>
          </w:p>
          <w:p w14:paraId="61F77FD8"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 xml:space="preserve">-Bảng mica ép 2 mặt, khung &amp; </w:t>
            </w:r>
            <w:r w:rsidRPr="00655FE4">
              <w:rPr>
                <w:rFonts w:ascii="Times New Roman" w:hAnsi="Times New Roman" w:hint="eastAsia"/>
                <w:color w:val="FF0000"/>
                <w:sz w:val="24"/>
                <w:szCs w:val="24"/>
              </w:rPr>
              <w:t>đ</w:t>
            </w:r>
            <w:r w:rsidRPr="00655FE4">
              <w:rPr>
                <w:rFonts w:ascii="Times New Roman" w:hAnsi="Times New Roman"/>
                <w:color w:val="FF0000"/>
                <w:sz w:val="24"/>
                <w:szCs w:val="24"/>
              </w:rPr>
              <w:t>ầu chụp inox 304.</w:t>
            </w:r>
          </w:p>
          <w:p w14:paraId="6EF0645F"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KT: C40cm x N60cm</w:t>
            </w:r>
          </w:p>
          <w:p w14:paraId="174787BA"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 xml:space="preserve">Standee cố </w:t>
            </w:r>
            <w:r w:rsidRPr="00655FE4">
              <w:rPr>
                <w:rFonts w:ascii="Times New Roman" w:hAnsi="Times New Roman" w:hint="eastAsia"/>
                <w:color w:val="FF0000"/>
                <w:sz w:val="24"/>
                <w:szCs w:val="24"/>
              </w:rPr>
              <w:t>đ</w:t>
            </w:r>
            <w:r w:rsidRPr="00655FE4">
              <w:rPr>
                <w:rFonts w:ascii="Times New Roman" w:hAnsi="Times New Roman"/>
                <w:color w:val="FF0000"/>
                <w:sz w:val="24"/>
                <w:szCs w:val="24"/>
              </w:rPr>
              <w:t>ịnh:</w:t>
            </w:r>
          </w:p>
          <w:p w14:paraId="2E2E9DBF"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KT: C160cm x N60cm</w:t>
            </w:r>
          </w:p>
          <w:p w14:paraId="4D66848C"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In decal HD lên cửa khởi hành:</w:t>
            </w:r>
          </w:p>
          <w:p w14:paraId="70F7D8BB"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KT: C30cm x N40cm</w:t>
            </w:r>
          </w:p>
          <w:p w14:paraId="6F427105"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In decal mũi tên chỉ lối ra:</w:t>
            </w:r>
          </w:p>
          <w:p w14:paraId="62F6CD04"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KT: C20cm x N40cm</w:t>
            </w:r>
          </w:p>
          <w:p w14:paraId="31240A90"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S</w:t>
            </w:r>
            <w:r w:rsidRPr="00655FE4">
              <w:rPr>
                <w:rFonts w:ascii="Times New Roman" w:hAnsi="Times New Roman" w:hint="eastAsia"/>
                <w:color w:val="FF0000"/>
                <w:sz w:val="24"/>
                <w:szCs w:val="24"/>
              </w:rPr>
              <w:t>ơ</w:t>
            </w:r>
            <w:r w:rsidRPr="00655FE4">
              <w:rPr>
                <w:rFonts w:ascii="Times New Roman" w:hAnsi="Times New Roman"/>
                <w:color w:val="FF0000"/>
                <w:sz w:val="24"/>
                <w:szCs w:val="24"/>
              </w:rPr>
              <w:t xml:space="preserve"> </w:t>
            </w:r>
            <w:r w:rsidRPr="00655FE4">
              <w:rPr>
                <w:rFonts w:ascii="Times New Roman" w:hAnsi="Times New Roman" w:hint="eastAsia"/>
                <w:color w:val="FF0000"/>
                <w:sz w:val="24"/>
                <w:szCs w:val="24"/>
              </w:rPr>
              <w:t>đ</w:t>
            </w:r>
            <w:r w:rsidRPr="00655FE4">
              <w:rPr>
                <w:rFonts w:ascii="Times New Roman" w:hAnsi="Times New Roman"/>
                <w:color w:val="FF0000"/>
                <w:sz w:val="24"/>
                <w:szCs w:val="24"/>
              </w:rPr>
              <w:t>ồ bố trí quầy thủ tục:</w:t>
            </w:r>
          </w:p>
          <w:p w14:paraId="4EB616AB"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in &amp; d án decal):</w:t>
            </w:r>
          </w:p>
          <w:p w14:paraId="3A908E97"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KT: C117cm x N177cm</w:t>
            </w:r>
          </w:p>
          <w:p w14:paraId="56BB02FB"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 xml:space="preserve">Bảng, cân, khung </w:t>
            </w:r>
            <w:r w:rsidRPr="00655FE4">
              <w:rPr>
                <w:rFonts w:ascii="Times New Roman" w:hAnsi="Times New Roman" w:hint="eastAsia"/>
                <w:color w:val="FF0000"/>
                <w:sz w:val="24"/>
                <w:szCs w:val="24"/>
              </w:rPr>
              <w:t>đ</w:t>
            </w:r>
            <w:r w:rsidRPr="00655FE4">
              <w:rPr>
                <w:rFonts w:ascii="Times New Roman" w:hAnsi="Times New Roman"/>
                <w:color w:val="FF0000"/>
                <w:sz w:val="24"/>
                <w:szCs w:val="24"/>
              </w:rPr>
              <w:t>o hành lý:</w:t>
            </w:r>
          </w:p>
          <w:p w14:paraId="5F6E4600"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Chát liệu inox 304.</w:t>
            </w:r>
          </w:p>
          <w:p w14:paraId="248060A4"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Bảng khu vực hành lý Oversize:</w:t>
            </w:r>
          </w:p>
          <w:p w14:paraId="6C0849F8"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 xml:space="preserve">-Bảng mica ép 2 mặt, khung &amp; </w:t>
            </w:r>
            <w:r w:rsidRPr="00655FE4">
              <w:rPr>
                <w:rFonts w:ascii="Times New Roman" w:hAnsi="Times New Roman" w:hint="eastAsia"/>
                <w:color w:val="FF0000"/>
                <w:sz w:val="24"/>
                <w:szCs w:val="24"/>
              </w:rPr>
              <w:t>đ</w:t>
            </w:r>
            <w:r w:rsidRPr="00655FE4">
              <w:rPr>
                <w:rFonts w:ascii="Times New Roman" w:hAnsi="Times New Roman"/>
                <w:color w:val="FF0000"/>
                <w:sz w:val="24"/>
                <w:szCs w:val="24"/>
              </w:rPr>
              <w:t>ầu chụp inox 304.</w:t>
            </w:r>
          </w:p>
          <w:p w14:paraId="150A997F"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KT: C30cm x N24cm</w:t>
            </w:r>
          </w:p>
          <w:p w14:paraId="52AF4DEA"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Bảng HHNH chữ T:</w:t>
            </w:r>
          </w:p>
          <w:p w14:paraId="2A4CED5D"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 xml:space="preserve">-Bảng mica uốn khe lùa giấy, </w:t>
            </w:r>
            <w:r w:rsidRPr="00655FE4">
              <w:rPr>
                <w:rFonts w:ascii="Times New Roman" w:hAnsi="Times New Roman" w:hint="eastAsia"/>
                <w:color w:val="FF0000"/>
                <w:sz w:val="24"/>
                <w:szCs w:val="24"/>
              </w:rPr>
              <w:t>đ</w:t>
            </w:r>
            <w:r w:rsidRPr="00655FE4">
              <w:rPr>
                <w:rFonts w:ascii="Times New Roman" w:hAnsi="Times New Roman"/>
                <w:color w:val="FF0000"/>
                <w:sz w:val="24"/>
                <w:szCs w:val="24"/>
              </w:rPr>
              <w:t>ể bàn.</w:t>
            </w:r>
          </w:p>
          <w:p w14:paraId="643ADD14"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KT: C30cm x N20cm x R10cm</w:t>
            </w:r>
          </w:p>
          <w:p w14:paraId="41402F5E"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Bảng tìm khách:</w:t>
            </w:r>
          </w:p>
          <w:p w14:paraId="56660097"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-Bảng mica in Logo 2 mặt, viết bút lông.</w:t>
            </w:r>
          </w:p>
          <w:p w14:paraId="223179B9"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lastRenderedPageBreak/>
              <w:t>KT: C30cm x N40cm</w:t>
            </w:r>
          </w:p>
          <w:p w14:paraId="5F177204"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Bảng Sky Priority:</w:t>
            </w:r>
          </w:p>
          <w:p w14:paraId="217DEC0E"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 xml:space="preserve">-Bảng foam dày 8mm in decal cán 2 mặt, rãnh lùa bảng &amp; </w:t>
            </w:r>
            <w:r w:rsidRPr="00655FE4">
              <w:rPr>
                <w:rFonts w:ascii="Times New Roman" w:hAnsi="Times New Roman" w:hint="eastAsia"/>
                <w:color w:val="FF0000"/>
                <w:sz w:val="24"/>
                <w:szCs w:val="24"/>
              </w:rPr>
              <w:t>đ</w:t>
            </w:r>
            <w:r w:rsidRPr="00655FE4">
              <w:rPr>
                <w:rFonts w:ascii="Times New Roman" w:hAnsi="Times New Roman"/>
                <w:color w:val="FF0000"/>
                <w:sz w:val="24"/>
                <w:szCs w:val="24"/>
              </w:rPr>
              <w:t>ầu chụp. KT: C30cm x N24cm</w:t>
            </w:r>
          </w:p>
          <w:p w14:paraId="76D59E70"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Dest HAN/DAD 2 mặt:</w:t>
            </w:r>
          </w:p>
          <w:p w14:paraId="7C2C2838"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-Bảng nhựa in decal cán 2 mặt. KT: C30cm x N24cm</w:t>
            </w:r>
          </w:p>
          <w:p w14:paraId="450FDE29"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Bảng thông tin hành lý:</w:t>
            </w:r>
          </w:p>
          <w:p w14:paraId="0CCAA171"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 xml:space="preserve">-Khung &amp; chân </w:t>
            </w:r>
            <w:r w:rsidRPr="00655FE4">
              <w:rPr>
                <w:rFonts w:ascii="Times New Roman" w:hAnsi="Times New Roman" w:hint="eastAsia"/>
                <w:color w:val="FF0000"/>
                <w:sz w:val="24"/>
                <w:szCs w:val="24"/>
              </w:rPr>
              <w:t>đ</w:t>
            </w:r>
            <w:r w:rsidRPr="00655FE4">
              <w:rPr>
                <w:rFonts w:ascii="Times New Roman" w:hAnsi="Times New Roman"/>
                <w:color w:val="FF0000"/>
                <w:sz w:val="24"/>
                <w:szCs w:val="24"/>
              </w:rPr>
              <w:t xml:space="preserve">ứng inox 304, gắn 04 bánh xe </w:t>
            </w:r>
            <w:r w:rsidRPr="00655FE4">
              <w:rPr>
                <w:rFonts w:ascii="Times New Roman" w:hAnsi="Times New Roman" w:hint="eastAsia"/>
                <w:color w:val="FF0000"/>
                <w:sz w:val="24"/>
                <w:szCs w:val="24"/>
              </w:rPr>
              <w:t>đ</w:t>
            </w:r>
            <w:r w:rsidRPr="00655FE4">
              <w:rPr>
                <w:rFonts w:ascii="Times New Roman" w:hAnsi="Times New Roman"/>
                <w:color w:val="FF0000"/>
                <w:sz w:val="24"/>
                <w:szCs w:val="24"/>
              </w:rPr>
              <w:t>a h</w:t>
            </w:r>
            <w:r w:rsidRPr="00655FE4">
              <w:rPr>
                <w:rFonts w:ascii="Times New Roman" w:hAnsi="Times New Roman" w:hint="eastAsia"/>
                <w:color w:val="FF0000"/>
                <w:sz w:val="24"/>
                <w:szCs w:val="24"/>
              </w:rPr>
              <w:t>ư</w:t>
            </w:r>
            <w:r w:rsidRPr="00655FE4">
              <w:rPr>
                <w:rFonts w:ascii="Times New Roman" w:hAnsi="Times New Roman"/>
                <w:color w:val="FF0000"/>
                <w:sz w:val="24"/>
                <w:szCs w:val="24"/>
              </w:rPr>
              <w:t>ớng, bảng mica ốp 2 mặt.</w:t>
            </w:r>
          </w:p>
          <w:p w14:paraId="54A017A8"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Biểu mẫu danh sách khách hàng (2 lai, 30 tờ).</w:t>
            </w:r>
          </w:p>
          <w:p w14:paraId="1CB87D4C"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Bộ Manual Checklist tình huống bất th</w:t>
            </w:r>
            <w:r w:rsidRPr="00655FE4">
              <w:rPr>
                <w:rFonts w:ascii="Times New Roman" w:hAnsi="Times New Roman" w:hint="eastAsia"/>
                <w:color w:val="FF0000"/>
                <w:sz w:val="24"/>
                <w:szCs w:val="24"/>
              </w:rPr>
              <w:t>ư</w:t>
            </w:r>
            <w:r w:rsidRPr="00655FE4">
              <w:rPr>
                <w:rFonts w:ascii="Times New Roman" w:hAnsi="Times New Roman"/>
                <w:color w:val="FF0000"/>
                <w:sz w:val="24"/>
                <w:szCs w:val="24"/>
              </w:rPr>
              <w:t>ờng (photo)</w:t>
            </w:r>
          </w:p>
          <w:p w14:paraId="6CAB8A59"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Seatmap dán các loại tàu.</w:t>
            </w:r>
          </w:p>
          <w:p w14:paraId="0BE76BF3"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(in và bế decal giấy)</w:t>
            </w:r>
          </w:p>
          <w:p w14:paraId="4825073E" w14:textId="77777777" w:rsidR="00655FE4"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In 2 mặt và ép Plastic giấy A3</w:t>
            </w:r>
          </w:p>
          <w:p w14:paraId="32CC26DF" w14:textId="4F93B7AE" w:rsidR="00EC11E8" w:rsidRPr="00655FE4" w:rsidRDefault="00655FE4" w:rsidP="00655FE4">
            <w:pPr>
              <w:spacing w:line="360" w:lineRule="auto"/>
              <w:ind w:right="-248"/>
              <w:rPr>
                <w:rFonts w:ascii="Times New Roman" w:hAnsi="Times New Roman"/>
                <w:color w:val="FF0000"/>
                <w:sz w:val="24"/>
                <w:szCs w:val="24"/>
              </w:rPr>
            </w:pPr>
            <w:r w:rsidRPr="00655FE4">
              <w:rPr>
                <w:rFonts w:ascii="Times New Roman" w:hAnsi="Times New Roman"/>
                <w:color w:val="FF0000"/>
                <w:sz w:val="24"/>
                <w:szCs w:val="24"/>
              </w:rPr>
              <w:t xml:space="preserve"> (18 </w:t>
            </w:r>
            <w:r w:rsidRPr="00655FE4">
              <w:rPr>
                <w:rFonts w:ascii="Times New Roman" w:hAnsi="Times New Roman" w:hint="eastAsia"/>
                <w:color w:val="FF0000"/>
                <w:sz w:val="24"/>
                <w:szCs w:val="24"/>
              </w:rPr>
              <w:t>đ</w:t>
            </w:r>
            <w:r w:rsidRPr="00655FE4">
              <w:rPr>
                <w:rFonts w:ascii="Times New Roman" w:hAnsi="Times New Roman"/>
                <w:color w:val="FF0000"/>
                <w:sz w:val="24"/>
                <w:szCs w:val="24"/>
              </w:rPr>
              <w:t xml:space="preserve">iểm </w:t>
            </w:r>
            <w:r w:rsidRPr="00655FE4">
              <w:rPr>
                <w:rFonts w:ascii="Times New Roman" w:hAnsi="Times New Roman" w:hint="eastAsia"/>
                <w:color w:val="FF0000"/>
                <w:sz w:val="24"/>
                <w:szCs w:val="24"/>
              </w:rPr>
              <w:t>đ</w:t>
            </w:r>
            <w:r w:rsidRPr="00655FE4">
              <w:rPr>
                <w:rFonts w:ascii="Times New Roman" w:hAnsi="Times New Roman"/>
                <w:color w:val="FF0000"/>
                <w:sz w:val="24"/>
                <w:szCs w:val="24"/>
              </w:rPr>
              <w:t>ến của các chuyến bay)</w:t>
            </w:r>
          </w:p>
        </w:tc>
        <w:tc>
          <w:tcPr>
            <w:tcW w:w="1560" w:type="dxa"/>
            <w:shd w:val="clear" w:color="auto" w:fill="auto"/>
            <w:vAlign w:val="center"/>
          </w:tcPr>
          <w:p w14:paraId="5CFC14A6" w14:textId="77777777" w:rsidR="00EC11E8" w:rsidRPr="00F36C4C" w:rsidRDefault="00EC11E8" w:rsidP="00EC11E8">
            <w:pPr>
              <w:pStyle w:val="BodyText"/>
              <w:widowControl w:val="0"/>
              <w:spacing w:before="60" w:after="60"/>
              <w:jc w:val="center"/>
              <w:rPr>
                <w:rFonts w:ascii="Times New Roman" w:hAnsi="Times New Roman"/>
                <w:color w:val="FF0000"/>
                <w:sz w:val="25"/>
                <w:szCs w:val="25"/>
              </w:rPr>
            </w:pPr>
            <w:r w:rsidRPr="00F36C4C">
              <w:rPr>
                <w:rFonts w:ascii="Times New Roman" w:hAnsi="Times New Roman"/>
                <w:color w:val="FF0000"/>
                <w:sz w:val="25"/>
                <w:szCs w:val="25"/>
              </w:rPr>
              <w:lastRenderedPageBreak/>
              <w:t>Đáp ứng</w:t>
            </w:r>
          </w:p>
        </w:tc>
        <w:tc>
          <w:tcPr>
            <w:tcW w:w="1559" w:type="dxa"/>
            <w:shd w:val="clear" w:color="auto" w:fill="auto"/>
            <w:vAlign w:val="center"/>
          </w:tcPr>
          <w:p w14:paraId="4DB103C3" w14:textId="77777777" w:rsidR="00EC11E8" w:rsidRPr="00F36C4C" w:rsidRDefault="00EC11E8" w:rsidP="00EC11E8">
            <w:pPr>
              <w:jc w:val="center"/>
              <w:rPr>
                <w:rFonts w:ascii="Times New Roman" w:hAnsi="Times New Roman"/>
                <w:color w:val="FF0000"/>
                <w:sz w:val="25"/>
                <w:szCs w:val="25"/>
              </w:rPr>
            </w:pPr>
            <w:r w:rsidRPr="00F36C4C">
              <w:rPr>
                <w:rFonts w:ascii="Times New Roman" w:hAnsi="Times New Roman"/>
                <w:color w:val="FF0000"/>
                <w:sz w:val="25"/>
                <w:szCs w:val="25"/>
              </w:rPr>
              <w:t>Không đáp ứng</w:t>
            </w:r>
          </w:p>
        </w:tc>
      </w:tr>
      <w:tr w:rsidR="00932AD2" w:rsidRPr="00A1285E" w14:paraId="24E73572" w14:textId="77777777" w:rsidTr="00EC11E8">
        <w:tc>
          <w:tcPr>
            <w:tcW w:w="738" w:type="dxa"/>
            <w:shd w:val="clear" w:color="auto" w:fill="auto"/>
            <w:vAlign w:val="center"/>
          </w:tcPr>
          <w:p w14:paraId="26A96EBA" w14:textId="1EB7A48A" w:rsidR="00932AD2" w:rsidRPr="00F355DA" w:rsidRDefault="00932AD2" w:rsidP="00932AD2">
            <w:pPr>
              <w:widowControl w:val="0"/>
              <w:spacing w:before="60" w:after="60"/>
              <w:jc w:val="center"/>
              <w:rPr>
                <w:rFonts w:ascii="Times New Roman" w:hAnsi="Times New Roman"/>
                <w:bCs/>
                <w:iCs/>
                <w:color w:val="FF0000"/>
                <w:sz w:val="26"/>
                <w:szCs w:val="26"/>
              </w:rPr>
            </w:pPr>
            <w:r>
              <w:rPr>
                <w:rFonts w:ascii="Times New Roman" w:hAnsi="Times New Roman"/>
                <w:bCs/>
                <w:iCs/>
                <w:color w:val="FF0000"/>
                <w:sz w:val="26"/>
                <w:szCs w:val="26"/>
              </w:rPr>
              <w:lastRenderedPageBreak/>
              <w:t>II</w:t>
            </w:r>
          </w:p>
        </w:tc>
        <w:tc>
          <w:tcPr>
            <w:tcW w:w="5386" w:type="dxa"/>
            <w:shd w:val="clear" w:color="auto" w:fill="auto"/>
            <w:vAlign w:val="center"/>
          </w:tcPr>
          <w:p w14:paraId="4D099988" w14:textId="03FC78D8" w:rsidR="00932AD2" w:rsidRPr="00767270" w:rsidRDefault="00932AD2" w:rsidP="00932AD2">
            <w:pPr>
              <w:spacing w:line="360" w:lineRule="auto"/>
              <w:rPr>
                <w:rFonts w:ascii="Times New Roman" w:hAnsi="Times New Roman"/>
                <w:color w:val="FF0000"/>
                <w:sz w:val="25"/>
                <w:szCs w:val="25"/>
              </w:rPr>
            </w:pPr>
            <w:r w:rsidRPr="00767270">
              <w:rPr>
                <w:rFonts w:ascii="Times New Roman" w:hAnsi="Times New Roman"/>
                <w:color w:val="FF0000"/>
                <w:sz w:val="25"/>
                <w:szCs w:val="25"/>
              </w:rPr>
              <w:t>Yêu cầu về thanh toán và bảo hành</w:t>
            </w:r>
          </w:p>
        </w:tc>
        <w:tc>
          <w:tcPr>
            <w:tcW w:w="1560" w:type="dxa"/>
            <w:shd w:val="clear" w:color="auto" w:fill="auto"/>
            <w:vAlign w:val="center"/>
          </w:tcPr>
          <w:p w14:paraId="0453C695" w14:textId="054CC6F0" w:rsidR="00932AD2" w:rsidRPr="00767270" w:rsidRDefault="00932AD2" w:rsidP="00932AD2">
            <w:pPr>
              <w:pStyle w:val="BodyText"/>
              <w:widowControl w:val="0"/>
              <w:spacing w:before="60" w:after="60"/>
              <w:jc w:val="center"/>
              <w:rPr>
                <w:rFonts w:ascii="Times New Roman" w:hAnsi="Times New Roman"/>
                <w:color w:val="FF0000"/>
                <w:sz w:val="25"/>
                <w:szCs w:val="25"/>
              </w:rPr>
            </w:pPr>
          </w:p>
        </w:tc>
        <w:tc>
          <w:tcPr>
            <w:tcW w:w="1559" w:type="dxa"/>
            <w:shd w:val="clear" w:color="auto" w:fill="auto"/>
            <w:vAlign w:val="center"/>
          </w:tcPr>
          <w:p w14:paraId="1CF6033E" w14:textId="34B455CF" w:rsidR="00932AD2" w:rsidRPr="00767270" w:rsidRDefault="00932AD2" w:rsidP="00932AD2">
            <w:pPr>
              <w:jc w:val="center"/>
              <w:rPr>
                <w:rFonts w:ascii="Times New Roman" w:hAnsi="Times New Roman"/>
                <w:color w:val="FF0000"/>
                <w:sz w:val="25"/>
                <w:szCs w:val="25"/>
              </w:rPr>
            </w:pPr>
          </w:p>
        </w:tc>
      </w:tr>
      <w:tr w:rsidR="00932AD2" w:rsidRPr="00A1285E" w14:paraId="2CA941D5" w14:textId="77777777" w:rsidTr="000A3607">
        <w:tc>
          <w:tcPr>
            <w:tcW w:w="738" w:type="dxa"/>
            <w:shd w:val="clear" w:color="auto" w:fill="auto"/>
            <w:vAlign w:val="center"/>
          </w:tcPr>
          <w:p w14:paraId="54D2B5F1" w14:textId="5151E35C" w:rsidR="00932AD2" w:rsidRDefault="00932AD2" w:rsidP="00932AD2">
            <w:pPr>
              <w:widowControl w:val="0"/>
              <w:spacing w:before="60" w:after="60"/>
              <w:jc w:val="center"/>
              <w:rPr>
                <w:rFonts w:ascii="Times New Roman" w:hAnsi="Times New Roman"/>
                <w:bCs/>
                <w:iCs/>
                <w:color w:val="FF0000"/>
                <w:sz w:val="26"/>
                <w:szCs w:val="26"/>
              </w:rPr>
            </w:pPr>
            <w:r>
              <w:rPr>
                <w:rFonts w:ascii="Times New Roman" w:hAnsi="Times New Roman"/>
                <w:bCs/>
                <w:iCs/>
                <w:color w:val="FF0000"/>
                <w:sz w:val="26"/>
                <w:szCs w:val="26"/>
              </w:rPr>
              <w:t>II.1</w:t>
            </w:r>
          </w:p>
        </w:tc>
        <w:tc>
          <w:tcPr>
            <w:tcW w:w="5386" w:type="dxa"/>
            <w:shd w:val="clear" w:color="auto" w:fill="auto"/>
            <w:vAlign w:val="center"/>
          </w:tcPr>
          <w:p w14:paraId="329AC8BA" w14:textId="79764A4D" w:rsidR="00932AD2" w:rsidRPr="00767270" w:rsidRDefault="00932AD2" w:rsidP="00932AD2">
            <w:pPr>
              <w:spacing w:line="360" w:lineRule="auto"/>
              <w:ind w:right="-2"/>
              <w:jc w:val="both"/>
              <w:rPr>
                <w:rFonts w:ascii="Times New Roman" w:hAnsi="Times New Roman"/>
                <w:color w:val="FF0000"/>
                <w:sz w:val="25"/>
                <w:szCs w:val="25"/>
              </w:rPr>
            </w:pPr>
            <w:r w:rsidRPr="00767270">
              <w:rPr>
                <w:rFonts w:ascii="Times New Roman" w:hAnsi="Times New Roman"/>
                <w:color w:val="FF0000"/>
                <w:sz w:val="25"/>
                <w:szCs w:val="25"/>
              </w:rPr>
              <w:t>Yêu cầu hóa đơn, chứng từ thanh toán (hợp pháp, đúng quy định của Nhà nước và yêu cầu của cơ quan thuế).</w:t>
            </w:r>
          </w:p>
        </w:tc>
        <w:tc>
          <w:tcPr>
            <w:tcW w:w="1560" w:type="dxa"/>
            <w:shd w:val="clear" w:color="auto" w:fill="auto"/>
            <w:vAlign w:val="center"/>
          </w:tcPr>
          <w:p w14:paraId="771349CE" w14:textId="16119ECB" w:rsidR="00932AD2" w:rsidRPr="00767270" w:rsidRDefault="00932AD2" w:rsidP="00932AD2">
            <w:pPr>
              <w:pStyle w:val="BodyText"/>
              <w:widowControl w:val="0"/>
              <w:spacing w:before="60" w:after="60"/>
              <w:jc w:val="center"/>
              <w:rPr>
                <w:rFonts w:ascii="Times New Roman" w:hAnsi="Times New Roman"/>
                <w:color w:val="FF0000"/>
                <w:sz w:val="25"/>
                <w:szCs w:val="25"/>
              </w:rPr>
            </w:pPr>
            <w:r w:rsidRPr="00767270">
              <w:rPr>
                <w:rFonts w:ascii="Times New Roman" w:hAnsi="Times New Roman"/>
                <w:color w:val="FF0000"/>
                <w:sz w:val="25"/>
                <w:szCs w:val="25"/>
              </w:rPr>
              <w:t>Đáp ứng/Cam kết đáp ứng</w:t>
            </w:r>
          </w:p>
        </w:tc>
        <w:tc>
          <w:tcPr>
            <w:tcW w:w="1559" w:type="dxa"/>
            <w:shd w:val="clear" w:color="auto" w:fill="auto"/>
            <w:vAlign w:val="center"/>
          </w:tcPr>
          <w:p w14:paraId="3A03538E" w14:textId="19865404" w:rsidR="00932AD2" w:rsidRPr="00767270" w:rsidRDefault="00932AD2" w:rsidP="00932AD2">
            <w:pPr>
              <w:jc w:val="center"/>
              <w:rPr>
                <w:rFonts w:ascii="Times New Roman" w:hAnsi="Times New Roman"/>
                <w:color w:val="FF0000"/>
                <w:sz w:val="25"/>
                <w:szCs w:val="25"/>
              </w:rPr>
            </w:pPr>
            <w:r w:rsidRPr="00767270">
              <w:rPr>
                <w:rFonts w:ascii="Times New Roman" w:hAnsi="Times New Roman"/>
                <w:color w:val="FF0000"/>
                <w:sz w:val="25"/>
                <w:szCs w:val="25"/>
              </w:rPr>
              <w:t>Không đáp ứng/ Không cam kết đáp ứng</w:t>
            </w:r>
          </w:p>
        </w:tc>
      </w:tr>
      <w:tr w:rsidR="00932AD2" w:rsidRPr="00767270" w14:paraId="4EABF805" w14:textId="77777777" w:rsidTr="000A3607">
        <w:tc>
          <w:tcPr>
            <w:tcW w:w="738" w:type="dxa"/>
            <w:shd w:val="clear" w:color="auto" w:fill="auto"/>
            <w:vAlign w:val="center"/>
          </w:tcPr>
          <w:p w14:paraId="73352992" w14:textId="26DFDD51" w:rsidR="00932AD2" w:rsidRPr="00767270" w:rsidRDefault="00932AD2" w:rsidP="00932AD2">
            <w:pPr>
              <w:widowControl w:val="0"/>
              <w:spacing w:before="60" w:after="60"/>
              <w:jc w:val="center"/>
              <w:rPr>
                <w:rFonts w:ascii="Times New Roman" w:hAnsi="Times New Roman"/>
                <w:bCs/>
                <w:iCs/>
                <w:color w:val="FF0000"/>
                <w:sz w:val="24"/>
                <w:szCs w:val="24"/>
              </w:rPr>
            </w:pPr>
            <w:r w:rsidRPr="00767270">
              <w:rPr>
                <w:rFonts w:ascii="Times New Roman" w:hAnsi="Times New Roman"/>
                <w:bCs/>
                <w:iCs/>
                <w:color w:val="FF0000"/>
                <w:sz w:val="24"/>
                <w:szCs w:val="24"/>
              </w:rPr>
              <w:t>II.2</w:t>
            </w:r>
          </w:p>
        </w:tc>
        <w:tc>
          <w:tcPr>
            <w:tcW w:w="5386" w:type="dxa"/>
            <w:shd w:val="clear" w:color="auto" w:fill="auto"/>
            <w:vAlign w:val="center"/>
          </w:tcPr>
          <w:p w14:paraId="5988AFC3" w14:textId="27F1850C" w:rsidR="00932AD2" w:rsidRPr="00767270" w:rsidRDefault="00932AD2" w:rsidP="001C02AC">
            <w:pPr>
              <w:spacing w:line="360" w:lineRule="auto"/>
              <w:ind w:left="-59" w:right="-81"/>
              <w:rPr>
                <w:rFonts w:ascii="Times New Roman" w:hAnsi="Times New Roman"/>
                <w:color w:val="FF0000"/>
                <w:sz w:val="24"/>
                <w:szCs w:val="24"/>
              </w:rPr>
            </w:pPr>
            <w:r w:rsidRPr="00767270">
              <w:rPr>
                <w:rFonts w:ascii="Times New Roman" w:hAnsi="Times New Roman"/>
                <w:color w:val="FF0000"/>
                <w:sz w:val="24"/>
                <w:szCs w:val="24"/>
              </w:rPr>
              <w:t xml:space="preserve">Yêu cầu thanh toán: Thanh toán 100% giá trị hợp đồng trong vòng </w:t>
            </w:r>
            <w:r w:rsidR="00074944">
              <w:rPr>
                <w:rFonts w:ascii="Times New Roman" w:hAnsi="Times New Roman"/>
                <w:color w:val="FF0000"/>
                <w:sz w:val="24"/>
                <w:szCs w:val="24"/>
              </w:rPr>
              <w:t>15</w:t>
            </w:r>
            <w:r w:rsidRPr="00767270">
              <w:rPr>
                <w:rFonts w:ascii="Times New Roman" w:hAnsi="Times New Roman"/>
                <w:color w:val="FF0000"/>
                <w:sz w:val="24"/>
                <w:szCs w:val="24"/>
              </w:rPr>
              <w:t xml:space="preserve"> ngày kể từ khi nghiệm thu và bàn giao hóa đơn, chứng từ đầy đủ.</w:t>
            </w:r>
          </w:p>
        </w:tc>
        <w:tc>
          <w:tcPr>
            <w:tcW w:w="1560" w:type="dxa"/>
            <w:shd w:val="clear" w:color="auto" w:fill="auto"/>
            <w:vAlign w:val="center"/>
          </w:tcPr>
          <w:p w14:paraId="6BCBB111" w14:textId="6AF4D684" w:rsidR="00932AD2" w:rsidRPr="00767270" w:rsidRDefault="00932AD2" w:rsidP="00932AD2">
            <w:pPr>
              <w:pStyle w:val="BodyText"/>
              <w:widowControl w:val="0"/>
              <w:spacing w:before="60" w:after="60"/>
              <w:jc w:val="center"/>
              <w:rPr>
                <w:rFonts w:ascii="Times New Roman" w:hAnsi="Times New Roman"/>
                <w:color w:val="FF0000"/>
                <w:szCs w:val="24"/>
              </w:rPr>
            </w:pPr>
            <w:r w:rsidRPr="00767270">
              <w:rPr>
                <w:rFonts w:ascii="Times New Roman" w:hAnsi="Times New Roman"/>
                <w:color w:val="FF0000"/>
                <w:szCs w:val="24"/>
              </w:rPr>
              <w:t>Đáp ứng/Cam kết đáp ứng</w:t>
            </w:r>
          </w:p>
        </w:tc>
        <w:tc>
          <w:tcPr>
            <w:tcW w:w="1559" w:type="dxa"/>
            <w:shd w:val="clear" w:color="auto" w:fill="auto"/>
            <w:vAlign w:val="center"/>
          </w:tcPr>
          <w:p w14:paraId="0054C23B" w14:textId="0A84E207" w:rsidR="00932AD2" w:rsidRPr="00767270" w:rsidRDefault="00932AD2" w:rsidP="00932AD2">
            <w:pPr>
              <w:jc w:val="center"/>
              <w:rPr>
                <w:rFonts w:ascii="Times New Roman" w:hAnsi="Times New Roman"/>
                <w:color w:val="FF0000"/>
                <w:sz w:val="24"/>
                <w:szCs w:val="24"/>
              </w:rPr>
            </w:pPr>
            <w:r w:rsidRPr="00767270">
              <w:rPr>
                <w:rFonts w:ascii="Times New Roman" w:hAnsi="Times New Roman"/>
                <w:color w:val="FF0000"/>
                <w:sz w:val="24"/>
                <w:szCs w:val="24"/>
              </w:rPr>
              <w:t>Không đáp ứng/ Không cam kết đáp ứng</w:t>
            </w:r>
          </w:p>
        </w:tc>
      </w:tr>
      <w:tr w:rsidR="00932AD2" w:rsidRPr="00767270" w14:paraId="143E920E" w14:textId="77777777" w:rsidTr="000A3607">
        <w:tc>
          <w:tcPr>
            <w:tcW w:w="738" w:type="dxa"/>
            <w:shd w:val="clear" w:color="auto" w:fill="auto"/>
            <w:vAlign w:val="center"/>
          </w:tcPr>
          <w:p w14:paraId="2DCD76BD" w14:textId="0DE8C6B7" w:rsidR="00932AD2" w:rsidRPr="00767270" w:rsidRDefault="00932AD2" w:rsidP="00932AD2">
            <w:pPr>
              <w:widowControl w:val="0"/>
              <w:spacing w:before="60" w:after="60"/>
              <w:jc w:val="center"/>
              <w:rPr>
                <w:rFonts w:ascii="Times New Roman" w:hAnsi="Times New Roman"/>
                <w:bCs/>
                <w:iCs/>
                <w:color w:val="FF0000"/>
                <w:sz w:val="25"/>
                <w:szCs w:val="25"/>
              </w:rPr>
            </w:pPr>
            <w:r w:rsidRPr="00767270">
              <w:rPr>
                <w:rFonts w:ascii="Times New Roman" w:hAnsi="Times New Roman"/>
                <w:bCs/>
                <w:iCs/>
                <w:color w:val="FF0000"/>
                <w:sz w:val="25"/>
                <w:szCs w:val="25"/>
              </w:rPr>
              <w:t>II.3</w:t>
            </w:r>
          </w:p>
        </w:tc>
        <w:tc>
          <w:tcPr>
            <w:tcW w:w="5386" w:type="dxa"/>
            <w:shd w:val="clear" w:color="auto" w:fill="auto"/>
            <w:vAlign w:val="center"/>
          </w:tcPr>
          <w:p w14:paraId="3E50F392" w14:textId="75EE5D6B" w:rsidR="00932AD2" w:rsidRPr="00767270" w:rsidRDefault="00932AD2" w:rsidP="00932AD2">
            <w:pPr>
              <w:spacing w:line="360" w:lineRule="auto"/>
              <w:rPr>
                <w:rFonts w:ascii="Times New Roman" w:hAnsi="Times New Roman"/>
                <w:color w:val="FF0000"/>
                <w:sz w:val="25"/>
                <w:szCs w:val="25"/>
              </w:rPr>
            </w:pPr>
            <w:r w:rsidRPr="00767270">
              <w:rPr>
                <w:rFonts w:ascii="Times New Roman" w:hAnsi="Times New Roman"/>
                <w:color w:val="FF0000"/>
                <w:sz w:val="25"/>
                <w:szCs w:val="25"/>
              </w:rPr>
              <w:t>Yêu cầu về thời gian bảo hành: 12 tháng</w:t>
            </w:r>
          </w:p>
        </w:tc>
        <w:tc>
          <w:tcPr>
            <w:tcW w:w="1560" w:type="dxa"/>
            <w:shd w:val="clear" w:color="auto" w:fill="auto"/>
            <w:vAlign w:val="center"/>
          </w:tcPr>
          <w:p w14:paraId="429D09BF" w14:textId="25C90E9A" w:rsidR="00932AD2" w:rsidRPr="00767270" w:rsidRDefault="00932AD2" w:rsidP="00932AD2">
            <w:pPr>
              <w:pStyle w:val="BodyText"/>
              <w:widowControl w:val="0"/>
              <w:spacing w:before="60" w:after="60"/>
              <w:jc w:val="center"/>
              <w:rPr>
                <w:rFonts w:ascii="Times New Roman" w:hAnsi="Times New Roman"/>
                <w:color w:val="FF0000"/>
                <w:sz w:val="25"/>
                <w:szCs w:val="25"/>
              </w:rPr>
            </w:pPr>
            <w:r w:rsidRPr="00767270">
              <w:rPr>
                <w:rFonts w:ascii="Times New Roman" w:hAnsi="Times New Roman"/>
                <w:color w:val="FF0000"/>
                <w:sz w:val="25"/>
                <w:szCs w:val="25"/>
              </w:rPr>
              <w:t>Đáp ứng/Cam kết đáp ứng</w:t>
            </w:r>
          </w:p>
        </w:tc>
        <w:tc>
          <w:tcPr>
            <w:tcW w:w="1559" w:type="dxa"/>
            <w:shd w:val="clear" w:color="auto" w:fill="auto"/>
            <w:vAlign w:val="center"/>
          </w:tcPr>
          <w:p w14:paraId="1D8BB8D5" w14:textId="086460F8" w:rsidR="00932AD2" w:rsidRPr="00767270" w:rsidRDefault="00932AD2" w:rsidP="00932AD2">
            <w:pPr>
              <w:jc w:val="center"/>
              <w:rPr>
                <w:rFonts w:ascii="Times New Roman" w:hAnsi="Times New Roman"/>
                <w:color w:val="FF0000"/>
                <w:sz w:val="25"/>
                <w:szCs w:val="25"/>
              </w:rPr>
            </w:pPr>
            <w:r w:rsidRPr="00767270">
              <w:rPr>
                <w:rFonts w:ascii="Times New Roman" w:hAnsi="Times New Roman"/>
                <w:color w:val="FF0000"/>
                <w:sz w:val="25"/>
                <w:szCs w:val="25"/>
              </w:rPr>
              <w:t>Không đáp ứng/ Không cam kết đáp ứng</w:t>
            </w:r>
          </w:p>
        </w:tc>
      </w:tr>
      <w:tr w:rsidR="00932AD2" w:rsidRPr="00A1285E" w14:paraId="75AD907E" w14:textId="77777777" w:rsidTr="000A3607">
        <w:trPr>
          <w:trHeight w:val="423"/>
        </w:trPr>
        <w:tc>
          <w:tcPr>
            <w:tcW w:w="738" w:type="dxa"/>
            <w:shd w:val="clear" w:color="auto" w:fill="auto"/>
            <w:vAlign w:val="center"/>
          </w:tcPr>
          <w:p w14:paraId="54FA1AAC" w14:textId="77777777" w:rsidR="00932AD2" w:rsidRPr="00A1285E" w:rsidRDefault="00932AD2" w:rsidP="00932AD2">
            <w:pPr>
              <w:widowControl w:val="0"/>
              <w:spacing w:before="60" w:after="60"/>
              <w:jc w:val="center"/>
              <w:rPr>
                <w:rFonts w:ascii="Times New Roman" w:hAnsi="Times New Roman"/>
                <w:b/>
                <w:color w:val="000000"/>
                <w:sz w:val="26"/>
                <w:szCs w:val="26"/>
              </w:rPr>
            </w:pPr>
          </w:p>
        </w:tc>
        <w:tc>
          <w:tcPr>
            <w:tcW w:w="5386" w:type="dxa"/>
            <w:shd w:val="clear" w:color="auto" w:fill="auto"/>
            <w:vAlign w:val="center"/>
          </w:tcPr>
          <w:p w14:paraId="19DE2489" w14:textId="77777777" w:rsidR="00932AD2" w:rsidRPr="00767270" w:rsidRDefault="00932AD2" w:rsidP="00932AD2">
            <w:pPr>
              <w:widowControl w:val="0"/>
              <w:spacing w:before="60" w:after="60"/>
              <w:rPr>
                <w:rFonts w:ascii="Times New Roman" w:hAnsi="Times New Roman"/>
                <w:b/>
                <w:color w:val="000000"/>
                <w:sz w:val="25"/>
                <w:szCs w:val="25"/>
              </w:rPr>
            </w:pPr>
            <w:r w:rsidRPr="00767270">
              <w:rPr>
                <w:rFonts w:ascii="Times New Roman" w:hAnsi="Times New Roman"/>
                <w:b/>
                <w:color w:val="000000"/>
                <w:sz w:val="25"/>
                <w:szCs w:val="25"/>
              </w:rPr>
              <w:t>KẾT LUẬN</w:t>
            </w:r>
          </w:p>
        </w:tc>
        <w:tc>
          <w:tcPr>
            <w:tcW w:w="1560" w:type="dxa"/>
            <w:shd w:val="clear" w:color="auto" w:fill="auto"/>
            <w:vAlign w:val="center"/>
          </w:tcPr>
          <w:p w14:paraId="7A2C4C65" w14:textId="77777777" w:rsidR="00932AD2" w:rsidRPr="00767270" w:rsidRDefault="00932AD2" w:rsidP="00932AD2">
            <w:pPr>
              <w:pStyle w:val="BodyText"/>
              <w:widowControl w:val="0"/>
              <w:spacing w:before="60" w:after="60"/>
              <w:jc w:val="center"/>
              <w:rPr>
                <w:rFonts w:ascii="Times New Roman" w:hAnsi="Times New Roman"/>
                <w:b/>
                <w:bCs/>
                <w:sz w:val="25"/>
                <w:szCs w:val="25"/>
              </w:rPr>
            </w:pPr>
            <w:r w:rsidRPr="00767270">
              <w:rPr>
                <w:rFonts w:ascii="Times New Roman" w:hAnsi="Times New Roman"/>
                <w:b/>
                <w:bCs/>
                <w:sz w:val="25"/>
                <w:szCs w:val="25"/>
              </w:rPr>
              <w:t>Đạt tất cả nội dung trên</w:t>
            </w:r>
          </w:p>
        </w:tc>
        <w:tc>
          <w:tcPr>
            <w:tcW w:w="1559" w:type="dxa"/>
            <w:shd w:val="clear" w:color="auto" w:fill="auto"/>
            <w:vAlign w:val="center"/>
          </w:tcPr>
          <w:p w14:paraId="107BBA7A" w14:textId="77777777" w:rsidR="00932AD2" w:rsidRPr="00767270" w:rsidRDefault="00932AD2" w:rsidP="00932AD2">
            <w:pPr>
              <w:pStyle w:val="BodyText"/>
              <w:widowControl w:val="0"/>
              <w:spacing w:before="60" w:after="60"/>
              <w:jc w:val="center"/>
              <w:rPr>
                <w:rFonts w:ascii="Times New Roman" w:hAnsi="Times New Roman"/>
                <w:sz w:val="25"/>
                <w:szCs w:val="25"/>
              </w:rPr>
            </w:pPr>
            <w:r w:rsidRPr="00767270">
              <w:rPr>
                <w:rFonts w:ascii="Times New Roman" w:hAnsi="Times New Roman"/>
                <w:b/>
                <w:bCs/>
                <w:sz w:val="25"/>
                <w:szCs w:val="25"/>
              </w:rPr>
              <w:t>Không Đạt bất kỳ nội dung nào nêu trên</w:t>
            </w:r>
          </w:p>
        </w:tc>
      </w:tr>
    </w:tbl>
    <w:p w14:paraId="1E8D1821" w14:textId="77777777" w:rsidR="004B5F5B" w:rsidRPr="00A1285E" w:rsidRDefault="005B254C" w:rsidP="005B254C">
      <w:pPr>
        <w:tabs>
          <w:tab w:val="left" w:pos="1134"/>
        </w:tabs>
        <w:spacing w:before="60" w:after="60" w:line="276" w:lineRule="auto"/>
        <w:ind w:left="709"/>
        <w:jc w:val="both"/>
        <w:rPr>
          <w:rFonts w:ascii="Times New Roman" w:hAnsi="Times New Roman"/>
          <w:b/>
          <w:sz w:val="26"/>
          <w:szCs w:val="26"/>
        </w:rPr>
      </w:pPr>
      <w:r w:rsidRPr="00A1285E">
        <w:rPr>
          <w:rFonts w:ascii="Times New Roman" w:hAnsi="Times New Roman"/>
          <w:b/>
          <w:sz w:val="26"/>
          <w:szCs w:val="26"/>
        </w:rPr>
        <w:t xml:space="preserve">5. </w:t>
      </w:r>
      <w:r w:rsidR="004B5F5B" w:rsidRPr="00A1285E">
        <w:rPr>
          <w:rFonts w:ascii="Times New Roman" w:hAnsi="Times New Roman"/>
          <w:b/>
          <w:sz w:val="26"/>
          <w:szCs w:val="26"/>
        </w:rPr>
        <w:t>CÁC YÊU CẦU KHÁC</w:t>
      </w:r>
    </w:p>
    <w:p w14:paraId="25E36243" w14:textId="77777777" w:rsidR="004B5F5B" w:rsidRPr="00A1285E" w:rsidRDefault="004B5F5B" w:rsidP="00705A03">
      <w:pPr>
        <w:pStyle w:val="ListParagraph"/>
        <w:numPr>
          <w:ilvl w:val="0"/>
          <w:numId w:val="6"/>
        </w:numPr>
        <w:tabs>
          <w:tab w:val="left" w:pos="1134"/>
        </w:tabs>
        <w:spacing w:before="60" w:after="60" w:line="276" w:lineRule="auto"/>
        <w:jc w:val="both"/>
        <w:rPr>
          <w:rFonts w:ascii="Times New Roman" w:hAnsi="Times New Roman"/>
          <w:b/>
          <w:vanish/>
          <w:sz w:val="26"/>
          <w:szCs w:val="26"/>
        </w:rPr>
      </w:pPr>
    </w:p>
    <w:p w14:paraId="1F3D67A1" w14:textId="77777777" w:rsidR="004B5F5B" w:rsidRPr="00A1285E" w:rsidRDefault="004B5F5B" w:rsidP="00705A03">
      <w:pPr>
        <w:pStyle w:val="ListParagraph"/>
        <w:numPr>
          <w:ilvl w:val="1"/>
          <w:numId w:val="6"/>
        </w:numPr>
        <w:tabs>
          <w:tab w:val="left" w:pos="1134"/>
        </w:tabs>
        <w:spacing w:before="60" w:after="60" w:line="276" w:lineRule="auto"/>
        <w:ind w:left="1141"/>
        <w:jc w:val="both"/>
        <w:rPr>
          <w:rFonts w:ascii="Times New Roman" w:hAnsi="Times New Roman"/>
          <w:b/>
          <w:sz w:val="26"/>
          <w:szCs w:val="26"/>
        </w:rPr>
      </w:pPr>
      <w:r w:rsidRPr="00A1285E">
        <w:rPr>
          <w:rFonts w:ascii="Times New Roman" w:hAnsi="Times New Roman"/>
          <w:b/>
          <w:sz w:val="26"/>
          <w:szCs w:val="26"/>
        </w:rPr>
        <w:t xml:space="preserve"> Các quy định về chuẩn bị HSĐX và nộp HSĐX</w:t>
      </w:r>
    </w:p>
    <w:p w14:paraId="11BD4350" w14:textId="77777777" w:rsidR="004B5F5B" w:rsidRPr="00A1285E" w:rsidRDefault="004B5F5B" w:rsidP="00705A03">
      <w:pPr>
        <w:pStyle w:val="ListParagraph"/>
        <w:numPr>
          <w:ilvl w:val="2"/>
          <w:numId w:val="6"/>
        </w:numPr>
        <w:spacing w:before="60" w:after="60" w:line="276" w:lineRule="auto"/>
        <w:jc w:val="both"/>
        <w:rPr>
          <w:rFonts w:ascii="Times New Roman" w:hAnsi="Times New Roman"/>
          <w:b/>
          <w:bCs/>
          <w:i/>
          <w:sz w:val="26"/>
          <w:szCs w:val="26"/>
          <w:lang w:val="pl-PL"/>
        </w:rPr>
      </w:pPr>
      <w:r w:rsidRPr="00A1285E">
        <w:rPr>
          <w:rFonts w:ascii="Times New Roman" w:hAnsi="Times New Roman"/>
          <w:b/>
          <w:bCs/>
          <w:i/>
          <w:sz w:val="26"/>
          <w:szCs w:val="26"/>
          <w:lang w:val="pl-PL"/>
        </w:rPr>
        <w:t>Nội dung của HSĐX</w:t>
      </w:r>
    </w:p>
    <w:p w14:paraId="24CC13E7" w14:textId="77777777" w:rsidR="004B5F5B" w:rsidRPr="00A1285E" w:rsidRDefault="004B5F5B" w:rsidP="004B5F5B">
      <w:pPr>
        <w:keepNext/>
        <w:spacing w:before="60" w:after="60"/>
        <w:ind w:firstLine="720"/>
        <w:jc w:val="both"/>
        <w:rPr>
          <w:rFonts w:ascii="Times New Roman" w:hAnsi="Times New Roman"/>
          <w:sz w:val="26"/>
          <w:szCs w:val="26"/>
          <w:lang w:val="pl-PL"/>
        </w:rPr>
      </w:pPr>
      <w:r w:rsidRPr="00A1285E">
        <w:rPr>
          <w:rFonts w:ascii="Times New Roman" w:hAnsi="Times New Roman"/>
          <w:sz w:val="26"/>
          <w:szCs w:val="26"/>
          <w:lang w:val="pl-PL"/>
        </w:rPr>
        <w:lastRenderedPageBreak/>
        <w:t>a) HSĐX cũng như tất cả các văn bản, tài liệu trao đổi giữa Bên mời chào giá và Nhà cung cấp liên quan đến việc Chào giá phải được viết bằng tiếng Việt (đối với các CQĐV trong nước).</w:t>
      </w:r>
    </w:p>
    <w:p w14:paraId="44245577" w14:textId="77777777" w:rsidR="004B5F5B" w:rsidRPr="00A1285E" w:rsidRDefault="004B5F5B" w:rsidP="004B5F5B">
      <w:pPr>
        <w:keepNext/>
        <w:spacing w:before="60" w:after="60"/>
        <w:ind w:firstLine="720"/>
        <w:jc w:val="both"/>
        <w:rPr>
          <w:rFonts w:ascii="Times New Roman" w:hAnsi="Times New Roman"/>
          <w:sz w:val="26"/>
          <w:szCs w:val="26"/>
          <w:lang w:val="pl-PL"/>
        </w:rPr>
      </w:pPr>
      <w:r w:rsidRPr="00A1285E">
        <w:rPr>
          <w:rFonts w:ascii="Times New Roman" w:hAnsi="Times New Roman"/>
          <w:sz w:val="26"/>
          <w:szCs w:val="26"/>
          <w:lang w:val="it-IT"/>
        </w:rPr>
        <w:t>b) HSĐX do Nhà cung cấp chuẩn bị bao gồm các nội dung sau:</w:t>
      </w:r>
    </w:p>
    <w:p w14:paraId="40EF9A2F" w14:textId="77777777" w:rsidR="004B5F5B" w:rsidRPr="00A1285E" w:rsidRDefault="004B5F5B" w:rsidP="00705A03">
      <w:pPr>
        <w:numPr>
          <w:ilvl w:val="0"/>
          <w:numId w:val="4"/>
        </w:numPr>
        <w:tabs>
          <w:tab w:val="left" w:pos="993"/>
        </w:tabs>
        <w:spacing w:before="60" w:after="60" w:line="276" w:lineRule="auto"/>
        <w:ind w:left="0" w:firstLine="709"/>
        <w:jc w:val="both"/>
        <w:rPr>
          <w:rFonts w:ascii="Times New Roman" w:hAnsi="Times New Roman"/>
          <w:sz w:val="26"/>
          <w:szCs w:val="26"/>
          <w:lang w:val="pl-PL"/>
        </w:rPr>
      </w:pPr>
      <w:r w:rsidRPr="00A1285E">
        <w:rPr>
          <w:rFonts w:ascii="Times New Roman" w:hAnsi="Times New Roman"/>
          <w:sz w:val="26"/>
          <w:szCs w:val="26"/>
          <w:lang w:val="it-IT"/>
        </w:rPr>
        <w:t xml:space="preserve">Tài liệu chứng minh tư cách hợp </w:t>
      </w:r>
      <w:r w:rsidRPr="00A1285E">
        <w:rPr>
          <w:rFonts w:ascii="Times New Roman" w:hAnsi="Times New Roman"/>
          <w:sz w:val="26"/>
          <w:szCs w:val="26"/>
          <w:lang w:val="pl-PL"/>
        </w:rPr>
        <w:t xml:space="preserve">lệ của Nhà cung cấp (Giấy đăng ký kinh doanh bản </w:t>
      </w:r>
      <w:r w:rsidR="000C7EE7">
        <w:rPr>
          <w:rFonts w:ascii="Times New Roman" w:hAnsi="Times New Roman"/>
          <w:sz w:val="26"/>
          <w:szCs w:val="26"/>
          <w:lang w:val="pl-PL"/>
        </w:rPr>
        <w:t>photo</w:t>
      </w:r>
      <w:r w:rsidRPr="00A1285E">
        <w:rPr>
          <w:rFonts w:ascii="Times New Roman" w:hAnsi="Times New Roman"/>
          <w:sz w:val="26"/>
          <w:szCs w:val="26"/>
          <w:lang w:val="pl-PL"/>
        </w:rPr>
        <w:t>);</w:t>
      </w:r>
    </w:p>
    <w:p w14:paraId="42FAE2C1" w14:textId="77777777" w:rsidR="004B5F5B" w:rsidRPr="00A1285E" w:rsidRDefault="004B5F5B" w:rsidP="00705A03">
      <w:pPr>
        <w:numPr>
          <w:ilvl w:val="0"/>
          <w:numId w:val="4"/>
        </w:numPr>
        <w:tabs>
          <w:tab w:val="left" w:pos="993"/>
        </w:tabs>
        <w:spacing w:before="60" w:after="60" w:line="276" w:lineRule="auto"/>
        <w:ind w:left="0" w:firstLine="709"/>
        <w:jc w:val="both"/>
        <w:rPr>
          <w:rFonts w:ascii="Times New Roman" w:hAnsi="Times New Roman"/>
          <w:sz w:val="26"/>
          <w:szCs w:val="26"/>
          <w:lang w:val="it-IT"/>
        </w:rPr>
      </w:pPr>
      <w:r w:rsidRPr="00A1285E">
        <w:rPr>
          <w:rFonts w:ascii="Times New Roman" w:hAnsi="Times New Roman"/>
          <w:sz w:val="26"/>
          <w:szCs w:val="26"/>
          <w:lang w:val="it-IT"/>
        </w:rPr>
        <w:t>Đơn chào giá theo Mẫu số 1 tại Mục 5.8 HSYC</w:t>
      </w:r>
      <w:r w:rsidRPr="00A1285E">
        <w:rPr>
          <w:rFonts w:ascii="Times New Roman" w:hAnsi="Times New Roman"/>
          <w:spacing w:val="-2"/>
          <w:sz w:val="26"/>
          <w:szCs w:val="26"/>
          <w:lang w:val="pl-PL"/>
        </w:rPr>
        <w:t xml:space="preserve">, có chữ ký của người đại diện hợp pháp của nhà cung cấp (người đại diện theo pháp luật của nhà cung cấp hoặc người được ủy quyền kèm theo giấy ủy quyền hợp lệ theo Mẫu số 2 </w:t>
      </w:r>
      <w:r w:rsidRPr="00A1285E">
        <w:rPr>
          <w:rFonts w:ascii="Times New Roman" w:hAnsi="Times New Roman"/>
          <w:sz w:val="26"/>
          <w:szCs w:val="26"/>
          <w:lang w:val="it-IT"/>
        </w:rPr>
        <w:t>Mục 5.8 HSYC</w:t>
      </w:r>
      <w:r w:rsidRPr="00A1285E">
        <w:rPr>
          <w:rFonts w:ascii="Times New Roman" w:hAnsi="Times New Roman"/>
          <w:spacing w:val="-2"/>
          <w:sz w:val="26"/>
          <w:szCs w:val="26"/>
          <w:lang w:val="pl-PL"/>
        </w:rPr>
        <w:t>)</w:t>
      </w:r>
      <w:r w:rsidRPr="00A1285E">
        <w:rPr>
          <w:rFonts w:ascii="Times New Roman" w:hAnsi="Times New Roman"/>
          <w:sz w:val="26"/>
          <w:szCs w:val="26"/>
          <w:lang w:val="it-IT"/>
        </w:rPr>
        <w:t>;</w:t>
      </w:r>
    </w:p>
    <w:p w14:paraId="2DD9CC3F" w14:textId="77777777" w:rsidR="004B5F5B" w:rsidRPr="00A1285E" w:rsidRDefault="004B5F5B" w:rsidP="00705A03">
      <w:pPr>
        <w:numPr>
          <w:ilvl w:val="0"/>
          <w:numId w:val="4"/>
        </w:numPr>
        <w:tabs>
          <w:tab w:val="left" w:pos="993"/>
        </w:tabs>
        <w:spacing w:before="60" w:after="60" w:line="276" w:lineRule="auto"/>
        <w:ind w:left="0" w:firstLine="709"/>
        <w:jc w:val="both"/>
        <w:rPr>
          <w:rFonts w:ascii="Times New Roman" w:hAnsi="Times New Roman"/>
          <w:sz w:val="26"/>
          <w:szCs w:val="26"/>
          <w:lang w:val="it-IT"/>
        </w:rPr>
      </w:pPr>
      <w:r w:rsidRPr="00A1285E">
        <w:rPr>
          <w:rFonts w:ascii="Times New Roman" w:hAnsi="Times New Roman"/>
          <w:sz w:val="26"/>
          <w:szCs w:val="26"/>
          <w:lang w:val="it-IT"/>
        </w:rPr>
        <w:t>Giấy ủy quyền (nếu có) theo Mẫu số 2 Mục 5.8 HSYC;</w:t>
      </w:r>
    </w:p>
    <w:p w14:paraId="177D6754" w14:textId="77777777" w:rsidR="004B5F5B" w:rsidRPr="00A1285E" w:rsidRDefault="004B5F5B" w:rsidP="00705A03">
      <w:pPr>
        <w:numPr>
          <w:ilvl w:val="0"/>
          <w:numId w:val="4"/>
        </w:numPr>
        <w:tabs>
          <w:tab w:val="left" w:pos="993"/>
        </w:tabs>
        <w:spacing w:before="60" w:after="60" w:line="276" w:lineRule="auto"/>
        <w:ind w:left="0" w:firstLine="709"/>
        <w:jc w:val="both"/>
        <w:rPr>
          <w:rFonts w:ascii="Times New Roman" w:hAnsi="Times New Roman"/>
          <w:sz w:val="26"/>
          <w:szCs w:val="26"/>
          <w:lang w:val="it-IT"/>
        </w:rPr>
      </w:pPr>
      <w:r w:rsidRPr="00A1285E">
        <w:rPr>
          <w:rFonts w:ascii="Times New Roman" w:hAnsi="Times New Roman"/>
          <w:sz w:val="26"/>
          <w:szCs w:val="26"/>
          <w:lang w:val="it-IT"/>
        </w:rPr>
        <w:t>Biểu giá chào theo Mẫu số 3 Mục 5.8 HSYC;</w:t>
      </w:r>
    </w:p>
    <w:p w14:paraId="40F1BE35" w14:textId="77777777" w:rsidR="004B5F5B" w:rsidRPr="00A1285E" w:rsidRDefault="004B5F5B" w:rsidP="00705A03">
      <w:pPr>
        <w:numPr>
          <w:ilvl w:val="0"/>
          <w:numId w:val="4"/>
        </w:numPr>
        <w:tabs>
          <w:tab w:val="left" w:pos="993"/>
        </w:tabs>
        <w:spacing w:before="60" w:after="60" w:line="276" w:lineRule="auto"/>
        <w:ind w:left="0" w:firstLine="709"/>
        <w:jc w:val="both"/>
        <w:rPr>
          <w:rFonts w:ascii="Times New Roman" w:hAnsi="Times New Roman"/>
          <w:sz w:val="26"/>
          <w:szCs w:val="26"/>
          <w:lang w:val="it-IT"/>
        </w:rPr>
      </w:pPr>
      <w:r w:rsidRPr="00A1285E">
        <w:rPr>
          <w:rFonts w:ascii="Times New Roman" w:hAnsi="Times New Roman"/>
          <w:sz w:val="26"/>
          <w:szCs w:val="26"/>
          <w:lang w:val="it-IT"/>
        </w:rPr>
        <w:t>Tài liệu chứng minh năng lực, kinh nghiệm</w:t>
      </w:r>
      <w:r w:rsidRPr="00A1285E">
        <w:rPr>
          <w:rFonts w:ascii="Times New Roman" w:hAnsi="Times New Roman"/>
          <w:sz w:val="26"/>
          <w:szCs w:val="26"/>
          <w:lang w:val="pl-PL"/>
        </w:rPr>
        <w:t xml:space="preserve"> của Nhà cung cấp</w:t>
      </w:r>
      <w:r w:rsidRPr="00A1285E">
        <w:rPr>
          <w:rFonts w:ascii="Times New Roman" w:hAnsi="Times New Roman"/>
          <w:sz w:val="26"/>
          <w:szCs w:val="26"/>
          <w:lang w:val="it-IT"/>
        </w:rPr>
        <w:t>: Giới thiệu về Nhà cung cấp; Báo cáo thực hi</w:t>
      </w:r>
      <w:r w:rsidR="00D548AE" w:rsidRPr="00A1285E">
        <w:rPr>
          <w:rFonts w:ascii="Times New Roman" w:hAnsi="Times New Roman"/>
          <w:sz w:val="26"/>
          <w:szCs w:val="26"/>
          <w:lang w:val="it-IT"/>
        </w:rPr>
        <w:t>ện hợp đồng tương tự trong 3</w:t>
      </w:r>
      <w:r w:rsidRPr="00A1285E">
        <w:rPr>
          <w:rFonts w:ascii="Times New Roman" w:hAnsi="Times New Roman"/>
          <w:sz w:val="26"/>
          <w:szCs w:val="26"/>
          <w:lang w:val="it-IT"/>
        </w:rPr>
        <w:t xml:space="preserve"> năm gần đây về cung cấp</w:t>
      </w:r>
      <w:r w:rsidR="00D679A3" w:rsidRPr="00A1285E">
        <w:rPr>
          <w:rFonts w:ascii="Times New Roman" w:hAnsi="Times New Roman"/>
          <w:sz w:val="26"/>
          <w:szCs w:val="26"/>
          <w:lang w:val="it-IT"/>
        </w:rPr>
        <w:t xml:space="preserve"> </w:t>
      </w:r>
      <w:r w:rsidRPr="00A1285E">
        <w:rPr>
          <w:rFonts w:ascii="Times New Roman" w:hAnsi="Times New Roman"/>
          <w:sz w:val="26"/>
          <w:szCs w:val="26"/>
          <w:lang w:val="it-IT"/>
        </w:rPr>
        <w:t xml:space="preserve">dịch vụ của Nhà cung cấp </w:t>
      </w:r>
      <w:r w:rsidR="00D548AE" w:rsidRPr="00A1285E">
        <w:rPr>
          <w:rFonts w:ascii="Times New Roman" w:hAnsi="Times New Roman"/>
          <w:sz w:val="26"/>
          <w:szCs w:val="26"/>
          <w:lang w:val="it-IT"/>
        </w:rPr>
        <w:t>theo Mẫu số 4 Mục 5.8</w:t>
      </w:r>
      <w:r w:rsidRPr="00A1285E">
        <w:rPr>
          <w:rFonts w:ascii="Times New Roman" w:hAnsi="Times New Roman"/>
          <w:sz w:val="26"/>
          <w:szCs w:val="26"/>
          <w:lang w:val="it-IT"/>
        </w:rPr>
        <w:t>; Các tài liệu khác chứng minh năng lực, kinh nghiệm của Nhà cung cấp theo nội dung Tiêu chuẩn đánh giá về năng lực kinh nghiệm quy định tại mục 4.1 HSYC;</w:t>
      </w:r>
    </w:p>
    <w:p w14:paraId="151AD60B" w14:textId="77777777" w:rsidR="004B5F5B" w:rsidRPr="00A1285E" w:rsidRDefault="004B5F5B" w:rsidP="00705A03">
      <w:pPr>
        <w:pStyle w:val="ListParagraph"/>
        <w:numPr>
          <w:ilvl w:val="2"/>
          <w:numId w:val="6"/>
        </w:numPr>
        <w:spacing w:before="60" w:after="60" w:line="276" w:lineRule="auto"/>
        <w:jc w:val="both"/>
        <w:rPr>
          <w:rFonts w:ascii="Times New Roman" w:hAnsi="Times New Roman"/>
          <w:b/>
          <w:bCs/>
          <w:i/>
          <w:sz w:val="26"/>
          <w:szCs w:val="26"/>
          <w:lang w:val="pl-PL"/>
        </w:rPr>
      </w:pPr>
      <w:r w:rsidRPr="00A1285E">
        <w:rPr>
          <w:rFonts w:ascii="Times New Roman" w:hAnsi="Times New Roman"/>
          <w:b/>
          <w:bCs/>
          <w:i/>
          <w:sz w:val="26"/>
          <w:szCs w:val="26"/>
          <w:lang w:val="pl-PL"/>
        </w:rPr>
        <w:t>Thời gian có hiệu lực của HSĐX</w:t>
      </w:r>
    </w:p>
    <w:p w14:paraId="41920EDB" w14:textId="776474B6" w:rsidR="004B5F5B" w:rsidRDefault="004B5F5B" w:rsidP="004B5F5B">
      <w:pPr>
        <w:spacing w:before="60" w:after="60"/>
        <w:ind w:firstLine="720"/>
        <w:jc w:val="both"/>
        <w:rPr>
          <w:rFonts w:ascii="Times New Roman" w:hAnsi="Times New Roman"/>
          <w:sz w:val="26"/>
          <w:szCs w:val="26"/>
          <w:lang w:val="pt-BR"/>
        </w:rPr>
      </w:pPr>
      <w:r w:rsidRPr="00A1285E">
        <w:rPr>
          <w:rFonts w:ascii="Times New Roman" w:hAnsi="Times New Roman"/>
          <w:sz w:val="26"/>
          <w:szCs w:val="26"/>
          <w:lang w:val="it-IT"/>
        </w:rPr>
        <w:t xml:space="preserve">Thời gian có hiệu lực của HSĐX </w:t>
      </w:r>
      <w:r w:rsidR="003811D2">
        <w:rPr>
          <w:rFonts w:ascii="Times New Roman" w:hAnsi="Times New Roman"/>
          <w:sz w:val="26"/>
          <w:szCs w:val="26"/>
          <w:lang w:val="it-IT"/>
        </w:rPr>
        <w:t xml:space="preserve">tối thiểu </w:t>
      </w:r>
      <w:r w:rsidRPr="00A1285E">
        <w:rPr>
          <w:rFonts w:ascii="Times New Roman" w:hAnsi="Times New Roman"/>
          <w:sz w:val="26"/>
          <w:szCs w:val="26"/>
          <w:lang w:val="it-IT"/>
        </w:rPr>
        <w:t xml:space="preserve">là </w:t>
      </w:r>
      <w:r w:rsidR="0084481D">
        <w:rPr>
          <w:rFonts w:ascii="Times New Roman" w:hAnsi="Times New Roman"/>
          <w:color w:val="FF0000"/>
          <w:sz w:val="26"/>
          <w:szCs w:val="26"/>
          <w:lang w:val="it-IT"/>
        </w:rPr>
        <w:t>60</w:t>
      </w:r>
      <w:r w:rsidR="000064F7" w:rsidRPr="00C45386">
        <w:rPr>
          <w:rFonts w:ascii="Times New Roman" w:hAnsi="Times New Roman"/>
          <w:color w:val="FF0000"/>
          <w:sz w:val="26"/>
          <w:szCs w:val="26"/>
          <w:lang w:val="it-IT"/>
        </w:rPr>
        <w:t xml:space="preserve"> </w:t>
      </w:r>
      <w:r w:rsidR="000064F7" w:rsidRPr="00A1285E">
        <w:rPr>
          <w:rFonts w:ascii="Times New Roman" w:hAnsi="Times New Roman"/>
          <w:sz w:val="26"/>
          <w:szCs w:val="26"/>
          <w:lang w:val="it-IT"/>
        </w:rPr>
        <w:t>ngày</w:t>
      </w:r>
      <w:r w:rsidR="00B42824">
        <w:rPr>
          <w:rFonts w:ascii="Times New Roman" w:hAnsi="Times New Roman"/>
          <w:sz w:val="26"/>
          <w:szCs w:val="26"/>
          <w:lang w:val="it-IT"/>
        </w:rPr>
        <w:t xml:space="preserve"> </w:t>
      </w:r>
      <w:r w:rsidRPr="00A1285E">
        <w:rPr>
          <w:rFonts w:ascii="Times New Roman" w:hAnsi="Times New Roman"/>
          <w:sz w:val="26"/>
          <w:szCs w:val="26"/>
          <w:lang w:val="it-IT"/>
        </w:rPr>
        <w:t xml:space="preserve">kể từ </w:t>
      </w:r>
      <w:r w:rsidRPr="00A1285E">
        <w:rPr>
          <w:rFonts w:ascii="Times New Roman" w:hAnsi="Times New Roman"/>
          <w:sz w:val="26"/>
          <w:szCs w:val="26"/>
          <w:lang w:val="pt-BR"/>
        </w:rPr>
        <w:t>thời điểm hết hạn nộp HSĐX quy định tại mục 5.1.3 Điểm b.</w:t>
      </w:r>
    </w:p>
    <w:p w14:paraId="05C3390F" w14:textId="77777777" w:rsidR="00767270" w:rsidRPr="00A1285E" w:rsidRDefault="00767270" w:rsidP="004B5F5B">
      <w:pPr>
        <w:spacing w:before="60" w:after="60"/>
        <w:ind w:firstLine="720"/>
        <w:jc w:val="both"/>
        <w:rPr>
          <w:rFonts w:ascii="Times New Roman" w:hAnsi="Times New Roman"/>
          <w:sz w:val="26"/>
          <w:szCs w:val="26"/>
          <w:lang w:val="pt-BR"/>
        </w:rPr>
      </w:pPr>
    </w:p>
    <w:p w14:paraId="1B50BD81" w14:textId="77777777" w:rsidR="004B5F5B" w:rsidRPr="00A1285E" w:rsidRDefault="004B5F5B" w:rsidP="00705A03">
      <w:pPr>
        <w:pStyle w:val="ListParagraph"/>
        <w:numPr>
          <w:ilvl w:val="2"/>
          <w:numId w:val="6"/>
        </w:numPr>
        <w:spacing w:before="60" w:after="60" w:line="276" w:lineRule="auto"/>
        <w:jc w:val="both"/>
        <w:rPr>
          <w:rFonts w:ascii="Times New Roman" w:hAnsi="Times New Roman"/>
          <w:b/>
          <w:bCs/>
          <w:i/>
          <w:sz w:val="26"/>
          <w:szCs w:val="26"/>
          <w:lang w:val="pl-PL"/>
        </w:rPr>
      </w:pPr>
      <w:r w:rsidRPr="00A1285E">
        <w:rPr>
          <w:rFonts w:ascii="Times New Roman" w:hAnsi="Times New Roman"/>
          <w:b/>
          <w:bCs/>
          <w:i/>
          <w:sz w:val="26"/>
          <w:szCs w:val="26"/>
          <w:lang w:val="pl-PL"/>
        </w:rPr>
        <w:t>Chuẩn bị và nộp HSĐX</w:t>
      </w:r>
    </w:p>
    <w:p w14:paraId="0382BE75" w14:textId="77777777" w:rsidR="004B5F5B" w:rsidRPr="00A1285E" w:rsidRDefault="004B5F5B" w:rsidP="004B5F5B">
      <w:pPr>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a) HSĐX do Nhà cung cấp chuẩn bị phải được đánh máy, in bằng mực không tẩy được, đánh số trang theo thứ tự liên tục. Đơn chào giá, biểu giá chào, thư giảm giá,  (nếu có) và các văn bản bổ sung, làm rõ HSĐX (nếu có) phải được đại diện hợp pháp của Nhà cung cấp ký và đóng dấu (nếu có). Những chữ viết chen giữa, tẩy xóa hoặc viết đè lên bản đánh máy chỉ có giá trị khi có chữ ký (của người ký đơn chào giá) ở bên cạnh và được đóng dấu (nếu có).</w:t>
      </w:r>
    </w:p>
    <w:p w14:paraId="49D131A5" w14:textId="0966D5DC" w:rsidR="004B5F5B" w:rsidRDefault="004B5F5B" w:rsidP="004B5F5B">
      <w:pPr>
        <w:spacing w:before="60" w:after="60"/>
        <w:ind w:firstLine="720"/>
        <w:jc w:val="both"/>
        <w:rPr>
          <w:rFonts w:ascii="Times New Roman" w:hAnsi="Times New Roman"/>
          <w:sz w:val="26"/>
          <w:szCs w:val="26"/>
          <w:lang w:val="pt-BR"/>
        </w:rPr>
      </w:pPr>
      <w:r w:rsidRPr="00A1285E">
        <w:rPr>
          <w:rFonts w:ascii="Times New Roman" w:hAnsi="Times New Roman"/>
          <w:sz w:val="26"/>
          <w:szCs w:val="26"/>
          <w:lang w:val="pt-BR"/>
        </w:rPr>
        <w:t xml:space="preserve">b) Nhà cung cấp nộp HSĐX đến Bên mời chào giá bằng cách gửi trực tiếp, gửi qua đường bưu điện hoặc bằng fax nhưng phải đảm bảo Bên mời chào giá nhận được trước thời điểm hết hạn nộp HSĐX là </w:t>
      </w:r>
      <w:r w:rsidR="00D70416" w:rsidRPr="00C45386">
        <w:rPr>
          <w:rFonts w:ascii="Times New Roman" w:hAnsi="Times New Roman"/>
          <w:b/>
          <w:i/>
          <w:color w:val="FF0000"/>
          <w:sz w:val="26"/>
          <w:szCs w:val="26"/>
          <w:lang w:val="pt-BR"/>
        </w:rPr>
        <w:t>16</w:t>
      </w:r>
      <w:r w:rsidRPr="00C45386">
        <w:rPr>
          <w:rFonts w:ascii="Times New Roman" w:hAnsi="Times New Roman"/>
          <w:b/>
          <w:i/>
          <w:color w:val="FF0000"/>
          <w:sz w:val="26"/>
          <w:szCs w:val="26"/>
          <w:lang w:val="pt-BR"/>
        </w:rPr>
        <w:t xml:space="preserve"> giờ </w:t>
      </w:r>
      <w:r w:rsidR="00AA1B57" w:rsidRPr="00C45386">
        <w:rPr>
          <w:rFonts w:ascii="Times New Roman" w:hAnsi="Times New Roman"/>
          <w:b/>
          <w:i/>
          <w:color w:val="FF0000"/>
          <w:sz w:val="26"/>
          <w:szCs w:val="26"/>
          <w:lang w:val="pt-BR"/>
        </w:rPr>
        <w:t>00</w:t>
      </w:r>
      <w:r w:rsidR="00701626" w:rsidRPr="00C45386">
        <w:rPr>
          <w:rFonts w:ascii="Times New Roman" w:hAnsi="Times New Roman"/>
          <w:b/>
          <w:i/>
          <w:color w:val="FF0000"/>
          <w:sz w:val="26"/>
          <w:szCs w:val="26"/>
          <w:lang w:val="pt-BR"/>
        </w:rPr>
        <w:t xml:space="preserve">, </w:t>
      </w:r>
      <w:r w:rsidR="00B42824" w:rsidRPr="00C45386">
        <w:rPr>
          <w:rFonts w:ascii="Times New Roman" w:hAnsi="Times New Roman"/>
          <w:b/>
          <w:i/>
          <w:color w:val="FF0000"/>
          <w:sz w:val="26"/>
          <w:szCs w:val="26"/>
          <w:lang w:val="pt-BR"/>
        </w:rPr>
        <w:t xml:space="preserve">ngày </w:t>
      </w:r>
      <w:r w:rsidR="00655FE4">
        <w:rPr>
          <w:rFonts w:ascii="Times New Roman" w:hAnsi="Times New Roman"/>
          <w:b/>
          <w:i/>
          <w:color w:val="FF0000"/>
          <w:sz w:val="26"/>
          <w:szCs w:val="26"/>
          <w:lang w:val="pt-BR"/>
        </w:rPr>
        <w:t>02</w:t>
      </w:r>
      <w:r w:rsidR="00701626" w:rsidRPr="00C45386">
        <w:rPr>
          <w:rFonts w:ascii="Times New Roman" w:hAnsi="Times New Roman"/>
          <w:b/>
          <w:i/>
          <w:color w:val="FF0000"/>
          <w:sz w:val="26"/>
          <w:szCs w:val="26"/>
          <w:lang w:val="pt-BR"/>
        </w:rPr>
        <w:t xml:space="preserve"> </w:t>
      </w:r>
      <w:r w:rsidRPr="00C45386">
        <w:rPr>
          <w:rFonts w:ascii="Times New Roman" w:hAnsi="Times New Roman"/>
          <w:b/>
          <w:i/>
          <w:color w:val="FF0000"/>
          <w:sz w:val="26"/>
          <w:szCs w:val="26"/>
          <w:lang w:val="pt-BR"/>
        </w:rPr>
        <w:t xml:space="preserve">tháng </w:t>
      </w:r>
      <w:r w:rsidR="00655FE4">
        <w:rPr>
          <w:rFonts w:ascii="Times New Roman" w:hAnsi="Times New Roman"/>
          <w:b/>
          <w:i/>
          <w:color w:val="FF0000"/>
          <w:sz w:val="26"/>
          <w:szCs w:val="26"/>
          <w:lang w:val="pt-BR"/>
        </w:rPr>
        <w:t>0</w:t>
      </w:r>
      <w:r w:rsidR="006E0E9C">
        <w:rPr>
          <w:rFonts w:ascii="Times New Roman" w:hAnsi="Times New Roman"/>
          <w:b/>
          <w:i/>
          <w:color w:val="FF0000"/>
          <w:sz w:val="26"/>
          <w:szCs w:val="26"/>
          <w:lang w:val="pt-BR"/>
        </w:rPr>
        <w:t>1</w:t>
      </w:r>
      <w:r w:rsidRPr="00C45386">
        <w:rPr>
          <w:rFonts w:ascii="Times New Roman" w:hAnsi="Times New Roman"/>
          <w:b/>
          <w:i/>
          <w:color w:val="FF0000"/>
          <w:sz w:val="26"/>
          <w:szCs w:val="26"/>
          <w:lang w:val="pt-BR"/>
        </w:rPr>
        <w:t xml:space="preserve"> năm </w:t>
      </w:r>
      <w:r w:rsidR="00AA1B57" w:rsidRPr="00C45386">
        <w:rPr>
          <w:rFonts w:ascii="Times New Roman" w:hAnsi="Times New Roman"/>
          <w:b/>
          <w:i/>
          <w:color w:val="FF0000"/>
          <w:sz w:val="26"/>
          <w:szCs w:val="26"/>
          <w:lang w:val="pt-BR"/>
        </w:rPr>
        <w:t>20</w:t>
      </w:r>
      <w:r w:rsidR="00655FE4">
        <w:rPr>
          <w:rFonts w:ascii="Times New Roman" w:hAnsi="Times New Roman"/>
          <w:b/>
          <w:i/>
          <w:color w:val="FF0000"/>
          <w:sz w:val="26"/>
          <w:szCs w:val="26"/>
          <w:lang w:val="pt-BR"/>
        </w:rPr>
        <w:t>20</w:t>
      </w:r>
      <w:r w:rsidRPr="00C45386">
        <w:rPr>
          <w:rFonts w:ascii="Times New Roman" w:hAnsi="Times New Roman"/>
          <w:b/>
          <w:i/>
          <w:color w:val="FF0000"/>
          <w:sz w:val="26"/>
          <w:szCs w:val="26"/>
          <w:lang w:val="pt-BR"/>
        </w:rPr>
        <w:t xml:space="preserve"> </w:t>
      </w:r>
      <w:r w:rsidRPr="00A1285E">
        <w:rPr>
          <w:rFonts w:ascii="Times New Roman" w:hAnsi="Times New Roman"/>
          <w:sz w:val="26"/>
          <w:szCs w:val="26"/>
          <w:lang w:val="pt-BR"/>
        </w:rPr>
        <w:t>HSĐX của Nhà cung cấp gửi đến sau thời điểm hết hạn nộp HSĐX là không hợp lệ và bị loại.</w:t>
      </w:r>
    </w:p>
    <w:p w14:paraId="796A680C" w14:textId="77777777" w:rsidR="0038791A" w:rsidRPr="00A1285E" w:rsidRDefault="0038791A" w:rsidP="004B5F5B">
      <w:pPr>
        <w:spacing w:before="60" w:after="60"/>
        <w:ind w:firstLine="720"/>
        <w:jc w:val="both"/>
        <w:rPr>
          <w:rFonts w:ascii="Times New Roman" w:hAnsi="Times New Roman"/>
          <w:bCs/>
          <w:sz w:val="26"/>
          <w:szCs w:val="26"/>
          <w:lang w:val="it-IT"/>
        </w:rPr>
      </w:pPr>
    </w:p>
    <w:p w14:paraId="02267DCA" w14:textId="77777777" w:rsidR="003A30FD" w:rsidRPr="00A1285E" w:rsidRDefault="004B5F5B" w:rsidP="004B5F5B">
      <w:pPr>
        <w:spacing w:before="60" w:after="60"/>
        <w:ind w:firstLine="720"/>
        <w:jc w:val="both"/>
        <w:rPr>
          <w:rFonts w:ascii="Times New Roman" w:hAnsi="Times New Roman"/>
          <w:sz w:val="26"/>
          <w:szCs w:val="26"/>
          <w:lang w:val="pt-BR"/>
        </w:rPr>
      </w:pPr>
      <w:r w:rsidRPr="00A1285E">
        <w:rPr>
          <w:rFonts w:ascii="Times New Roman" w:hAnsi="Times New Roman"/>
          <w:sz w:val="26"/>
          <w:szCs w:val="26"/>
          <w:lang w:val="pt-BR"/>
        </w:rPr>
        <w:t>Địa điểm nộp HSĐX:</w:t>
      </w:r>
      <w:r w:rsidR="003A30FD" w:rsidRPr="00A1285E">
        <w:rPr>
          <w:rFonts w:ascii="Times New Roman" w:hAnsi="Times New Roman"/>
          <w:sz w:val="26"/>
          <w:szCs w:val="26"/>
          <w:lang w:val="pt-BR"/>
        </w:rPr>
        <w:t xml:space="preserve"> </w:t>
      </w:r>
    </w:p>
    <w:p w14:paraId="19B45161" w14:textId="77777777" w:rsidR="004B5F5B" w:rsidRPr="00A1285E" w:rsidRDefault="004B5F5B" w:rsidP="00AE5EB5">
      <w:pPr>
        <w:spacing w:before="60" w:after="60"/>
        <w:ind w:firstLine="720"/>
        <w:jc w:val="both"/>
        <w:rPr>
          <w:rFonts w:ascii="Times New Roman" w:hAnsi="Times New Roman"/>
          <w:iCs/>
          <w:sz w:val="26"/>
          <w:szCs w:val="26"/>
          <w:lang w:val="it-IT"/>
        </w:rPr>
      </w:pPr>
      <w:r w:rsidRPr="00A1285E">
        <w:rPr>
          <w:rFonts w:ascii="Times New Roman" w:hAnsi="Times New Roman"/>
          <w:sz w:val="26"/>
          <w:szCs w:val="26"/>
          <w:lang w:val="pt-BR"/>
        </w:rPr>
        <w:t xml:space="preserve">Địa chỉ: </w:t>
      </w:r>
      <w:r w:rsidR="003A30FD" w:rsidRPr="00A1285E">
        <w:rPr>
          <w:rFonts w:ascii="Times New Roman" w:hAnsi="Times New Roman"/>
          <w:sz w:val="26"/>
          <w:szCs w:val="26"/>
          <w:lang w:val="pt-BR"/>
        </w:rPr>
        <w:t>Phòng 404, Lầu 4, Nhà Điều hành TCT Hàng không VN Phía Nam, Sân bay quốc tế Tân Sơn Nhất, Phường 2, Quận Tân Bình, Tp. Hồ Chí Minh.</w:t>
      </w:r>
    </w:p>
    <w:p w14:paraId="35A2A30C" w14:textId="77777777" w:rsidR="004B5F5B" w:rsidRPr="00A1285E" w:rsidRDefault="004B5F5B" w:rsidP="004B5F5B">
      <w:pPr>
        <w:spacing w:before="60" w:after="60"/>
        <w:ind w:firstLine="720"/>
        <w:jc w:val="both"/>
        <w:rPr>
          <w:rFonts w:ascii="Times New Roman" w:hAnsi="Times New Roman"/>
          <w:sz w:val="26"/>
          <w:szCs w:val="26"/>
          <w:lang w:val="pt-BR"/>
        </w:rPr>
      </w:pPr>
      <w:r w:rsidRPr="00A1285E">
        <w:rPr>
          <w:rFonts w:ascii="Times New Roman" w:hAnsi="Times New Roman"/>
          <w:sz w:val="26"/>
          <w:szCs w:val="26"/>
          <w:lang w:val="pt-BR"/>
        </w:rPr>
        <w:t xml:space="preserve">Tel: </w:t>
      </w:r>
      <w:r w:rsidR="00AE5EB5" w:rsidRPr="00833F5A">
        <w:rPr>
          <w:rFonts w:ascii="Times New Roman" w:hAnsi="Times New Roman"/>
          <w:sz w:val="26"/>
          <w:szCs w:val="26"/>
          <w:lang w:val="pt-BR"/>
        </w:rPr>
        <w:t>(028) 38 446665</w:t>
      </w:r>
    </w:p>
    <w:p w14:paraId="3B55E5AA" w14:textId="77777777" w:rsidR="004B5F5B" w:rsidRPr="00833F5A" w:rsidRDefault="004B5F5B" w:rsidP="00244821">
      <w:pPr>
        <w:spacing w:before="60" w:after="60"/>
        <w:ind w:firstLine="720"/>
        <w:jc w:val="both"/>
        <w:rPr>
          <w:rFonts w:ascii="Times New Roman" w:hAnsi="Times New Roman"/>
          <w:sz w:val="26"/>
          <w:szCs w:val="26"/>
          <w:lang w:val="pt-BR"/>
        </w:rPr>
      </w:pPr>
      <w:r w:rsidRPr="00A1285E">
        <w:rPr>
          <w:rFonts w:ascii="Times New Roman" w:hAnsi="Times New Roman"/>
          <w:sz w:val="26"/>
          <w:szCs w:val="26"/>
          <w:lang w:val="sv-SE"/>
        </w:rPr>
        <w:t xml:space="preserve">Fax: </w:t>
      </w:r>
      <w:r w:rsidR="00AE5EB5" w:rsidRPr="00833F5A">
        <w:rPr>
          <w:rFonts w:ascii="Times New Roman" w:hAnsi="Times New Roman"/>
          <w:sz w:val="26"/>
          <w:szCs w:val="26"/>
          <w:lang w:val="pt-BR"/>
        </w:rPr>
        <w:t>(0</w:t>
      </w:r>
      <w:r w:rsidR="00D548AE" w:rsidRPr="00833F5A">
        <w:rPr>
          <w:rFonts w:ascii="Times New Roman" w:hAnsi="Times New Roman"/>
          <w:sz w:val="26"/>
          <w:szCs w:val="26"/>
          <w:lang w:val="pt-BR"/>
        </w:rPr>
        <w:t>2</w:t>
      </w:r>
      <w:r w:rsidR="00AE5EB5" w:rsidRPr="00833F5A">
        <w:rPr>
          <w:rFonts w:ascii="Times New Roman" w:hAnsi="Times New Roman"/>
          <w:sz w:val="26"/>
          <w:szCs w:val="26"/>
          <w:lang w:val="pt-BR"/>
        </w:rPr>
        <w:t>8) 38 446336</w:t>
      </w:r>
    </w:p>
    <w:p w14:paraId="69589095" w14:textId="2753123B" w:rsidR="004B5F5B" w:rsidRPr="00A1285E" w:rsidRDefault="004B5F5B" w:rsidP="004B5F5B">
      <w:pPr>
        <w:spacing w:before="60" w:after="60"/>
        <w:ind w:firstLine="720"/>
        <w:jc w:val="both"/>
        <w:rPr>
          <w:rFonts w:ascii="Times New Roman" w:hAnsi="Times New Roman"/>
          <w:sz w:val="26"/>
          <w:szCs w:val="26"/>
          <w:lang w:val="pt-BR"/>
        </w:rPr>
      </w:pPr>
      <w:r w:rsidRPr="00A1285E">
        <w:rPr>
          <w:rFonts w:ascii="Times New Roman" w:hAnsi="Times New Roman"/>
          <w:sz w:val="26"/>
          <w:szCs w:val="26"/>
          <w:lang w:val="sv-SE"/>
        </w:rPr>
        <w:t>Người l</w:t>
      </w:r>
      <w:r w:rsidRPr="00A1285E">
        <w:rPr>
          <w:rFonts w:ascii="Times New Roman" w:hAnsi="Times New Roman"/>
          <w:sz w:val="26"/>
          <w:szCs w:val="26"/>
          <w:lang w:val="pt-BR"/>
        </w:rPr>
        <w:t xml:space="preserve">iên hệ (nếu cần): </w:t>
      </w:r>
      <w:r w:rsidR="00AE5EB5" w:rsidRPr="00A1285E">
        <w:rPr>
          <w:rFonts w:ascii="Times New Roman" w:hAnsi="Times New Roman"/>
          <w:sz w:val="26"/>
          <w:szCs w:val="26"/>
          <w:lang w:val="pt-BR"/>
        </w:rPr>
        <w:t xml:space="preserve">Ông </w:t>
      </w:r>
      <w:r w:rsidR="00F204ED">
        <w:rPr>
          <w:rFonts w:ascii="Times New Roman" w:hAnsi="Times New Roman"/>
          <w:sz w:val="26"/>
          <w:szCs w:val="26"/>
          <w:lang w:val="pt-BR"/>
        </w:rPr>
        <w:t>Nguyễn Trung Kiên</w:t>
      </w:r>
      <w:r w:rsidR="00AE5EB5" w:rsidRPr="00A1285E">
        <w:rPr>
          <w:rFonts w:ascii="Times New Roman" w:hAnsi="Times New Roman"/>
          <w:sz w:val="26"/>
          <w:szCs w:val="26"/>
          <w:lang w:val="pt-BR"/>
        </w:rPr>
        <w:t xml:space="preserve"> – Tr. Phòng KHKD </w:t>
      </w:r>
      <w:r w:rsidR="00BD2C8F">
        <w:rPr>
          <w:rFonts w:ascii="Times New Roman" w:hAnsi="Times New Roman"/>
          <w:sz w:val="26"/>
          <w:szCs w:val="26"/>
          <w:lang w:val="pt-BR"/>
        </w:rPr>
        <w:t>VIAGS</w:t>
      </w:r>
      <w:r w:rsidR="00AE5EB5" w:rsidRPr="00A1285E">
        <w:rPr>
          <w:rFonts w:ascii="Times New Roman" w:hAnsi="Times New Roman"/>
          <w:sz w:val="26"/>
          <w:szCs w:val="26"/>
          <w:lang w:val="pt-BR"/>
        </w:rPr>
        <w:t xml:space="preserve"> TSN.</w:t>
      </w:r>
    </w:p>
    <w:p w14:paraId="05AF9E91" w14:textId="77777777" w:rsidR="0094581B" w:rsidRPr="00833F5A" w:rsidRDefault="0094581B" w:rsidP="00C266E3">
      <w:pPr>
        <w:spacing w:before="60" w:after="60"/>
        <w:ind w:firstLine="720"/>
        <w:jc w:val="both"/>
        <w:rPr>
          <w:rFonts w:ascii="Times New Roman" w:hAnsi="Times New Roman"/>
          <w:b/>
          <w:sz w:val="26"/>
          <w:szCs w:val="26"/>
          <w:lang w:val="pt-BR"/>
        </w:rPr>
      </w:pPr>
    </w:p>
    <w:p w14:paraId="3D62CC82" w14:textId="77777777" w:rsidR="004B5F5B" w:rsidRPr="00833F5A" w:rsidRDefault="004B5F5B" w:rsidP="008C0ADB">
      <w:pPr>
        <w:spacing w:before="60" w:after="60"/>
        <w:ind w:firstLine="720"/>
        <w:jc w:val="both"/>
        <w:rPr>
          <w:rFonts w:ascii="Times New Roman" w:hAnsi="Times New Roman"/>
          <w:b/>
          <w:sz w:val="26"/>
          <w:szCs w:val="26"/>
          <w:lang w:val="pt-BR"/>
        </w:rPr>
      </w:pPr>
      <w:r w:rsidRPr="00833F5A">
        <w:rPr>
          <w:rFonts w:ascii="Times New Roman" w:hAnsi="Times New Roman"/>
          <w:b/>
          <w:sz w:val="26"/>
          <w:szCs w:val="26"/>
          <w:lang w:val="pt-BR"/>
        </w:rPr>
        <w:t>5.2. Làm rõ HSĐX</w:t>
      </w:r>
    </w:p>
    <w:p w14:paraId="124C7B09" w14:textId="77777777" w:rsidR="004B5F5B" w:rsidRPr="00A1285E" w:rsidRDefault="004B5F5B" w:rsidP="00705A03">
      <w:pPr>
        <w:pStyle w:val="ListParagraph"/>
        <w:keepNext/>
        <w:numPr>
          <w:ilvl w:val="1"/>
          <w:numId w:val="6"/>
        </w:numPr>
        <w:spacing w:before="60" w:after="60" w:line="276" w:lineRule="auto"/>
        <w:jc w:val="both"/>
        <w:rPr>
          <w:rFonts w:ascii="Times New Roman" w:hAnsi="Times New Roman"/>
          <w:vanish/>
          <w:spacing w:val="-6"/>
          <w:sz w:val="26"/>
          <w:szCs w:val="26"/>
          <w:lang w:val="nl-NL" w:eastAsia="ja-JP"/>
        </w:rPr>
      </w:pPr>
    </w:p>
    <w:p w14:paraId="1B18B9A6" w14:textId="77777777" w:rsidR="004B5F5B" w:rsidRPr="00A1285E" w:rsidRDefault="004B5F5B" w:rsidP="00705A03">
      <w:pPr>
        <w:pStyle w:val="ListParagraph"/>
        <w:keepNext/>
        <w:numPr>
          <w:ilvl w:val="1"/>
          <w:numId w:val="6"/>
        </w:numPr>
        <w:spacing w:before="60" w:after="60" w:line="276" w:lineRule="auto"/>
        <w:jc w:val="both"/>
        <w:rPr>
          <w:rFonts w:ascii="Times New Roman" w:hAnsi="Times New Roman"/>
          <w:vanish/>
          <w:spacing w:val="-6"/>
          <w:sz w:val="26"/>
          <w:szCs w:val="26"/>
          <w:lang w:val="nl-NL" w:eastAsia="ja-JP"/>
        </w:rPr>
      </w:pPr>
    </w:p>
    <w:p w14:paraId="1E96E3AF" w14:textId="77777777" w:rsidR="004B5F5B" w:rsidRPr="00A1285E" w:rsidRDefault="004B5F5B" w:rsidP="00705A03">
      <w:pPr>
        <w:pStyle w:val="ListParagraph"/>
        <w:keepNext/>
        <w:numPr>
          <w:ilvl w:val="0"/>
          <w:numId w:val="7"/>
        </w:numPr>
        <w:spacing w:before="60" w:after="60" w:line="276" w:lineRule="auto"/>
        <w:jc w:val="both"/>
        <w:rPr>
          <w:rFonts w:ascii="Times New Roman" w:hAnsi="Times New Roman"/>
          <w:vanish/>
          <w:spacing w:val="-6"/>
          <w:sz w:val="26"/>
          <w:szCs w:val="26"/>
          <w:lang w:val="nl-NL" w:eastAsia="ja-JP"/>
        </w:rPr>
      </w:pPr>
    </w:p>
    <w:p w14:paraId="1DA963E7" w14:textId="77777777" w:rsidR="004B5F5B" w:rsidRPr="00A1285E" w:rsidRDefault="004B5F5B" w:rsidP="00705A03">
      <w:pPr>
        <w:pStyle w:val="ListParagraph"/>
        <w:keepNext/>
        <w:numPr>
          <w:ilvl w:val="0"/>
          <w:numId w:val="7"/>
        </w:numPr>
        <w:spacing w:before="60" w:after="60" w:line="276" w:lineRule="auto"/>
        <w:jc w:val="both"/>
        <w:rPr>
          <w:rFonts w:ascii="Times New Roman" w:hAnsi="Times New Roman"/>
          <w:vanish/>
          <w:spacing w:val="-6"/>
          <w:sz w:val="26"/>
          <w:szCs w:val="26"/>
          <w:lang w:val="nl-NL" w:eastAsia="ja-JP"/>
        </w:rPr>
      </w:pPr>
    </w:p>
    <w:p w14:paraId="066A58A8" w14:textId="77777777" w:rsidR="004B5F5B" w:rsidRPr="00A1285E" w:rsidRDefault="004B5F5B" w:rsidP="00705A03">
      <w:pPr>
        <w:pStyle w:val="ListParagraph"/>
        <w:keepNext/>
        <w:numPr>
          <w:ilvl w:val="0"/>
          <w:numId w:val="7"/>
        </w:numPr>
        <w:spacing w:before="60" w:after="60" w:line="276" w:lineRule="auto"/>
        <w:jc w:val="both"/>
        <w:rPr>
          <w:rFonts w:ascii="Times New Roman" w:hAnsi="Times New Roman"/>
          <w:vanish/>
          <w:spacing w:val="-6"/>
          <w:sz w:val="26"/>
          <w:szCs w:val="26"/>
          <w:lang w:val="nl-NL" w:eastAsia="ja-JP"/>
        </w:rPr>
      </w:pPr>
    </w:p>
    <w:p w14:paraId="38D7E04D" w14:textId="77777777" w:rsidR="004B5F5B" w:rsidRPr="00A1285E" w:rsidRDefault="004B5F5B" w:rsidP="00705A03">
      <w:pPr>
        <w:pStyle w:val="ListParagraph"/>
        <w:keepNext/>
        <w:numPr>
          <w:ilvl w:val="0"/>
          <w:numId w:val="7"/>
        </w:numPr>
        <w:spacing w:before="60" w:after="60" w:line="276" w:lineRule="auto"/>
        <w:jc w:val="both"/>
        <w:rPr>
          <w:rFonts w:ascii="Times New Roman" w:hAnsi="Times New Roman"/>
          <w:vanish/>
          <w:spacing w:val="-6"/>
          <w:sz w:val="26"/>
          <w:szCs w:val="26"/>
          <w:lang w:val="nl-NL" w:eastAsia="ja-JP"/>
        </w:rPr>
      </w:pPr>
    </w:p>
    <w:p w14:paraId="4CC4B773" w14:textId="77777777" w:rsidR="004B5F5B" w:rsidRPr="00A1285E" w:rsidRDefault="004B5F5B" w:rsidP="00705A03">
      <w:pPr>
        <w:pStyle w:val="ListParagraph"/>
        <w:keepNext/>
        <w:numPr>
          <w:ilvl w:val="0"/>
          <w:numId w:val="7"/>
        </w:numPr>
        <w:spacing w:before="60" w:after="60" w:line="276" w:lineRule="auto"/>
        <w:jc w:val="both"/>
        <w:rPr>
          <w:rFonts w:ascii="Times New Roman" w:hAnsi="Times New Roman"/>
          <w:vanish/>
          <w:spacing w:val="-6"/>
          <w:sz w:val="26"/>
          <w:szCs w:val="26"/>
          <w:lang w:val="nl-NL" w:eastAsia="ja-JP"/>
        </w:rPr>
      </w:pPr>
    </w:p>
    <w:p w14:paraId="31BE8993" w14:textId="77777777" w:rsidR="004B5F5B" w:rsidRPr="00A1285E" w:rsidRDefault="004B5F5B" w:rsidP="00705A03">
      <w:pPr>
        <w:pStyle w:val="ListParagraph"/>
        <w:keepNext/>
        <w:numPr>
          <w:ilvl w:val="1"/>
          <w:numId w:val="7"/>
        </w:numPr>
        <w:spacing w:before="60" w:after="60" w:line="276" w:lineRule="auto"/>
        <w:jc w:val="both"/>
        <w:rPr>
          <w:rFonts w:ascii="Times New Roman" w:hAnsi="Times New Roman"/>
          <w:vanish/>
          <w:spacing w:val="-6"/>
          <w:sz w:val="26"/>
          <w:szCs w:val="26"/>
          <w:lang w:val="nl-NL" w:eastAsia="ja-JP"/>
        </w:rPr>
      </w:pPr>
    </w:p>
    <w:p w14:paraId="75B09B39" w14:textId="77777777" w:rsidR="004B5F5B" w:rsidRPr="00A1285E" w:rsidRDefault="004B5F5B" w:rsidP="00705A03">
      <w:pPr>
        <w:pStyle w:val="ListParagraph"/>
        <w:keepNext/>
        <w:numPr>
          <w:ilvl w:val="1"/>
          <w:numId w:val="7"/>
        </w:numPr>
        <w:spacing w:before="60" w:after="60" w:line="276" w:lineRule="auto"/>
        <w:jc w:val="both"/>
        <w:rPr>
          <w:rFonts w:ascii="Times New Roman" w:hAnsi="Times New Roman"/>
          <w:vanish/>
          <w:spacing w:val="-6"/>
          <w:sz w:val="26"/>
          <w:szCs w:val="26"/>
          <w:lang w:val="nl-NL" w:eastAsia="ja-JP"/>
        </w:rPr>
      </w:pPr>
    </w:p>
    <w:p w14:paraId="133FDD36" w14:textId="77777777" w:rsidR="005C5E7D" w:rsidRPr="00A1285E" w:rsidRDefault="005C5E7D" w:rsidP="009E0A43">
      <w:pPr>
        <w:pStyle w:val="BodyTextIndent"/>
        <w:keepNext/>
        <w:numPr>
          <w:ilvl w:val="2"/>
          <w:numId w:val="7"/>
        </w:numPr>
        <w:spacing w:line="276" w:lineRule="auto"/>
        <w:ind w:left="0" w:firstLine="720"/>
        <w:rPr>
          <w:rFonts w:ascii="Times New Roman" w:hAnsi="Times New Roman"/>
          <w:spacing w:val="-6"/>
          <w:sz w:val="26"/>
          <w:szCs w:val="26"/>
          <w:lang w:val="nl-NL"/>
        </w:rPr>
      </w:pPr>
      <w:r w:rsidRPr="00A1285E">
        <w:rPr>
          <w:rFonts w:ascii="Times New Roman" w:hAnsi="Times New Roman"/>
          <w:spacing w:val="-6"/>
          <w:sz w:val="26"/>
          <w:szCs w:val="26"/>
          <w:lang w:val="nl-NL"/>
        </w:rPr>
        <w:t xml:space="preserve">Trong quá trình đánh giá HSĐX, Bên mời chào giá có thể yêu cầu Nhà cung cấp làm rõ nội dung của HSĐX (kể cả việc làm rõ đơn giá khác thường) và bổ sung tài liệu trong trường hợp HSĐX thiếu tài liệu (Giấy đăng ký kinh doanh, chứng chỉ chuyên môn phù hợp và các tài liệu khác) theo yêu cầu của HSYC với điều kiện không làm thay đổi nội dung cơ bản của HSĐX đã nộp, không thay đổi giá chào. </w:t>
      </w:r>
    </w:p>
    <w:p w14:paraId="14160BB4" w14:textId="77777777" w:rsidR="004B5F5B" w:rsidRPr="00A1285E" w:rsidRDefault="004B5F5B" w:rsidP="00705A03">
      <w:pPr>
        <w:pStyle w:val="BodyTextIndent"/>
        <w:keepNext/>
        <w:numPr>
          <w:ilvl w:val="2"/>
          <w:numId w:val="7"/>
        </w:numPr>
        <w:spacing w:before="0" w:after="0" w:line="276" w:lineRule="auto"/>
        <w:ind w:left="0" w:firstLine="720"/>
        <w:rPr>
          <w:rFonts w:ascii="Times New Roman" w:hAnsi="Times New Roman"/>
          <w:spacing w:val="-6"/>
          <w:sz w:val="26"/>
          <w:szCs w:val="26"/>
          <w:lang w:val="nl-NL"/>
        </w:rPr>
      </w:pPr>
      <w:r w:rsidRPr="00A1285E">
        <w:rPr>
          <w:rFonts w:ascii="Times New Roman" w:hAnsi="Times New Roman"/>
          <w:spacing w:val="-6"/>
          <w:sz w:val="26"/>
          <w:szCs w:val="26"/>
          <w:lang w:val="nl-NL"/>
        </w:rPr>
        <w:t>Việc làm rõ HSĐX được thực hiện giữa Bên mời chào giá và Nhà cung cấp có HSĐX cần phải làm rõ dưới hình thức trao đổi trực tiếp (Bên mời chào giá mời Nhà cung cấp đến gặp trực tiếp để trao đổi, những nội dung hỏi và trả lời phải lập thành văn bản) hoặc gián tiếp (Bên mời chào giá gửi văn bản yêu cầu làm rõ và Nhà cung cấp phải trả lời bằng văn bản). Trong văn bản yêu cầu làm rõ cần quy định thời hạn làm rõ của Nhà cung cấp. Nội dung làm rõ HSĐX thể hiện bằng văn bản được Bên mời chào giá bảo quản như một phần của HSĐX. Trường hợp quá thời hạn làm rõ mà Bên mời chào giá không nhận được văn bản làm rõ hoặc Nhà cung cấp có văn bản làm rõ nhưng không đáp ứng được yêu cầu làm rõ của Bên mời chào giá thì Bên mời chào giá xem xét, xử lý theo các quy định của pháp luật hiện hành.</w:t>
      </w:r>
    </w:p>
    <w:p w14:paraId="2CCBBCE0" w14:textId="77777777" w:rsidR="004B5F5B" w:rsidRPr="00A1285E" w:rsidRDefault="004B5F5B" w:rsidP="004B5F5B">
      <w:pPr>
        <w:spacing w:before="60" w:after="60"/>
        <w:ind w:firstLine="720"/>
        <w:jc w:val="both"/>
        <w:rPr>
          <w:rFonts w:ascii="Times New Roman" w:hAnsi="Times New Roman"/>
          <w:b/>
          <w:sz w:val="26"/>
          <w:szCs w:val="26"/>
          <w:lang w:val="nl-NL"/>
        </w:rPr>
      </w:pPr>
      <w:r w:rsidRPr="00A1285E">
        <w:rPr>
          <w:rFonts w:ascii="Times New Roman" w:hAnsi="Times New Roman"/>
          <w:b/>
          <w:sz w:val="26"/>
          <w:szCs w:val="26"/>
          <w:lang w:val="nl-NL"/>
        </w:rPr>
        <w:t>5.3. Đánh giá các HSĐX</w:t>
      </w:r>
    </w:p>
    <w:p w14:paraId="1F19B7F7" w14:textId="77777777" w:rsidR="004B5F5B" w:rsidRPr="00A1285E" w:rsidRDefault="004B5F5B" w:rsidP="004B5F5B">
      <w:pPr>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 xml:space="preserve">Việc đánh giá HSĐX được thực hiện theo trình tự như sau: </w:t>
      </w:r>
    </w:p>
    <w:p w14:paraId="38B3495C" w14:textId="77777777" w:rsidR="004B5F5B" w:rsidRPr="00A1285E" w:rsidRDefault="004B5F5B" w:rsidP="00705A03">
      <w:pPr>
        <w:pStyle w:val="ListParagraph"/>
        <w:numPr>
          <w:ilvl w:val="2"/>
          <w:numId w:val="6"/>
        </w:numPr>
        <w:spacing w:before="60" w:after="60" w:line="276" w:lineRule="auto"/>
        <w:contextualSpacing/>
        <w:jc w:val="both"/>
        <w:rPr>
          <w:rFonts w:ascii="Times New Roman" w:hAnsi="Times New Roman"/>
          <w:b/>
          <w:i/>
          <w:sz w:val="26"/>
          <w:szCs w:val="26"/>
          <w:lang w:val="it-IT"/>
        </w:rPr>
      </w:pPr>
      <w:r w:rsidRPr="00A1285E">
        <w:rPr>
          <w:rFonts w:ascii="Times New Roman" w:hAnsi="Times New Roman"/>
          <w:b/>
          <w:i/>
          <w:sz w:val="26"/>
          <w:szCs w:val="26"/>
          <w:lang w:val="it-IT"/>
        </w:rPr>
        <w:t xml:space="preserve">Kiểm tra tính hợp lệ của HSĐX, bao gồm: </w:t>
      </w:r>
    </w:p>
    <w:p w14:paraId="511224F7" w14:textId="4A843020" w:rsidR="004B5F5B" w:rsidRPr="00C45386" w:rsidRDefault="00D641B6" w:rsidP="00705A03">
      <w:pPr>
        <w:pStyle w:val="ListParagraph"/>
        <w:numPr>
          <w:ilvl w:val="0"/>
          <w:numId w:val="8"/>
        </w:numPr>
        <w:tabs>
          <w:tab w:val="left" w:pos="993"/>
        </w:tabs>
        <w:spacing w:before="60" w:after="60" w:line="276" w:lineRule="auto"/>
        <w:ind w:left="0" w:firstLine="709"/>
        <w:contextualSpacing/>
        <w:jc w:val="both"/>
        <w:rPr>
          <w:rFonts w:ascii="Times New Roman" w:hAnsi="Times New Roman"/>
          <w:color w:val="FF0000"/>
          <w:sz w:val="26"/>
          <w:szCs w:val="26"/>
          <w:lang w:val="it-IT"/>
        </w:rPr>
      </w:pPr>
      <w:r w:rsidRPr="00A1285E">
        <w:rPr>
          <w:rFonts w:ascii="Times New Roman" w:hAnsi="Times New Roman"/>
          <w:sz w:val="26"/>
          <w:szCs w:val="26"/>
          <w:lang w:val="it-IT"/>
        </w:rPr>
        <w:t>Thời gian nộ</w:t>
      </w:r>
      <w:r w:rsidR="00D70416" w:rsidRPr="00A1285E">
        <w:rPr>
          <w:rFonts w:ascii="Times New Roman" w:hAnsi="Times New Roman"/>
          <w:sz w:val="26"/>
          <w:szCs w:val="26"/>
          <w:lang w:val="it-IT"/>
        </w:rPr>
        <w:t xml:space="preserve">p HSĐX: </w:t>
      </w:r>
      <w:r w:rsidR="00D70416" w:rsidRPr="00C45386">
        <w:rPr>
          <w:rFonts w:ascii="Times New Roman" w:hAnsi="Times New Roman"/>
          <w:color w:val="FF0000"/>
          <w:sz w:val="26"/>
          <w:szCs w:val="26"/>
          <w:lang w:val="it-IT"/>
        </w:rPr>
        <w:t>trước 16 giờ 00 ngà</w:t>
      </w:r>
      <w:r w:rsidR="00A1285E" w:rsidRPr="00C45386">
        <w:rPr>
          <w:rFonts w:ascii="Times New Roman" w:hAnsi="Times New Roman"/>
          <w:color w:val="FF0000"/>
          <w:sz w:val="26"/>
          <w:szCs w:val="26"/>
          <w:lang w:val="it-IT"/>
        </w:rPr>
        <w:t xml:space="preserve">y </w:t>
      </w:r>
      <w:r w:rsidR="00655FE4">
        <w:rPr>
          <w:rFonts w:ascii="Times New Roman" w:hAnsi="Times New Roman"/>
          <w:color w:val="FF0000"/>
          <w:sz w:val="26"/>
          <w:szCs w:val="26"/>
          <w:lang w:val="it-IT"/>
        </w:rPr>
        <w:t>02</w:t>
      </w:r>
      <w:r w:rsidR="00FD56BC">
        <w:rPr>
          <w:rFonts w:ascii="Times New Roman" w:hAnsi="Times New Roman"/>
          <w:color w:val="FF0000"/>
          <w:sz w:val="26"/>
          <w:szCs w:val="26"/>
          <w:lang w:val="it-IT"/>
        </w:rPr>
        <w:t xml:space="preserve"> tháng </w:t>
      </w:r>
      <w:r w:rsidR="00655FE4">
        <w:rPr>
          <w:rFonts w:ascii="Times New Roman" w:hAnsi="Times New Roman"/>
          <w:color w:val="FF0000"/>
          <w:sz w:val="26"/>
          <w:szCs w:val="26"/>
          <w:lang w:val="it-IT"/>
        </w:rPr>
        <w:t>0</w:t>
      </w:r>
      <w:r w:rsidR="006E0E9C">
        <w:rPr>
          <w:rFonts w:ascii="Times New Roman" w:hAnsi="Times New Roman"/>
          <w:color w:val="FF0000"/>
          <w:sz w:val="26"/>
          <w:szCs w:val="26"/>
          <w:lang w:val="it-IT"/>
        </w:rPr>
        <w:t>1</w:t>
      </w:r>
      <w:r w:rsidR="00FD56BC">
        <w:rPr>
          <w:rFonts w:ascii="Times New Roman" w:hAnsi="Times New Roman"/>
          <w:color w:val="FF0000"/>
          <w:sz w:val="26"/>
          <w:szCs w:val="26"/>
          <w:lang w:val="it-IT"/>
        </w:rPr>
        <w:t xml:space="preserve"> năm 20</w:t>
      </w:r>
      <w:r w:rsidR="00655FE4">
        <w:rPr>
          <w:rFonts w:ascii="Times New Roman" w:hAnsi="Times New Roman"/>
          <w:color w:val="FF0000"/>
          <w:sz w:val="26"/>
          <w:szCs w:val="26"/>
          <w:lang w:val="it-IT"/>
        </w:rPr>
        <w:t>20</w:t>
      </w:r>
      <w:r w:rsidR="00FD56BC">
        <w:rPr>
          <w:rFonts w:ascii="Times New Roman" w:hAnsi="Times New Roman"/>
          <w:color w:val="FF0000"/>
          <w:sz w:val="26"/>
          <w:szCs w:val="26"/>
          <w:lang w:val="it-IT"/>
        </w:rPr>
        <w:t>.</w:t>
      </w:r>
    </w:p>
    <w:p w14:paraId="4020E9B4" w14:textId="77777777" w:rsidR="004B5F5B" w:rsidRPr="00A1285E" w:rsidRDefault="004B5F5B" w:rsidP="00705A03">
      <w:pPr>
        <w:pStyle w:val="ListParagraph"/>
        <w:numPr>
          <w:ilvl w:val="0"/>
          <w:numId w:val="8"/>
        </w:numPr>
        <w:tabs>
          <w:tab w:val="left" w:pos="993"/>
        </w:tabs>
        <w:spacing w:before="60" w:after="60" w:line="276" w:lineRule="auto"/>
        <w:ind w:left="0" w:firstLine="709"/>
        <w:contextualSpacing/>
        <w:jc w:val="both"/>
        <w:rPr>
          <w:rFonts w:ascii="Times New Roman" w:hAnsi="Times New Roman"/>
          <w:sz w:val="26"/>
          <w:szCs w:val="26"/>
          <w:lang w:val="it-IT"/>
        </w:rPr>
      </w:pPr>
      <w:r w:rsidRPr="00A1285E">
        <w:rPr>
          <w:rFonts w:ascii="Times New Roman" w:hAnsi="Times New Roman"/>
          <w:sz w:val="26"/>
          <w:szCs w:val="26"/>
          <w:lang w:val="it-IT"/>
        </w:rPr>
        <w:t>Tư cách hợp lệ của Nhà cung cấp theo quy định tại Mục 2 (sau khi đã làm rõ hoặc bổ sung tài liệu theo yêu cầu của Bên mời chào giá);</w:t>
      </w:r>
    </w:p>
    <w:p w14:paraId="49B26D4A" w14:textId="77777777" w:rsidR="004B5F5B" w:rsidRPr="00A1285E" w:rsidRDefault="004B5F5B" w:rsidP="00705A03">
      <w:pPr>
        <w:pStyle w:val="ListParagraph"/>
        <w:numPr>
          <w:ilvl w:val="0"/>
          <w:numId w:val="8"/>
        </w:numPr>
        <w:tabs>
          <w:tab w:val="left" w:pos="993"/>
        </w:tabs>
        <w:spacing w:before="60" w:after="60" w:line="276" w:lineRule="auto"/>
        <w:ind w:left="0" w:firstLine="709"/>
        <w:contextualSpacing/>
        <w:jc w:val="both"/>
        <w:rPr>
          <w:rFonts w:ascii="Times New Roman" w:hAnsi="Times New Roman"/>
          <w:sz w:val="26"/>
          <w:szCs w:val="26"/>
          <w:lang w:val="it-IT"/>
        </w:rPr>
      </w:pPr>
      <w:r w:rsidRPr="00A1285E">
        <w:rPr>
          <w:rFonts w:ascii="Times New Roman" w:hAnsi="Times New Roman"/>
          <w:sz w:val="26"/>
          <w:szCs w:val="26"/>
          <w:lang w:val="it-IT"/>
        </w:rPr>
        <w:t>Tính hợp lệ (chữ ký, thời gian) trong các tài liệu như Đơn chào giá, Giấy ủy quyền (nếu có), Biểu giá chào;</w:t>
      </w:r>
    </w:p>
    <w:p w14:paraId="5D1793FC" w14:textId="77777777" w:rsidR="004B5F5B" w:rsidRPr="00A1285E" w:rsidRDefault="004B5F5B" w:rsidP="00705A03">
      <w:pPr>
        <w:pStyle w:val="ListParagraph"/>
        <w:numPr>
          <w:ilvl w:val="0"/>
          <w:numId w:val="8"/>
        </w:numPr>
        <w:tabs>
          <w:tab w:val="left" w:pos="993"/>
        </w:tabs>
        <w:spacing w:before="60" w:after="60" w:line="276" w:lineRule="auto"/>
        <w:ind w:left="0" w:firstLine="709"/>
        <w:contextualSpacing/>
        <w:jc w:val="both"/>
        <w:rPr>
          <w:rFonts w:ascii="Times New Roman" w:hAnsi="Times New Roman"/>
          <w:sz w:val="26"/>
          <w:szCs w:val="26"/>
          <w:lang w:val="it-IT"/>
        </w:rPr>
      </w:pPr>
      <w:r w:rsidRPr="00A1285E">
        <w:rPr>
          <w:rFonts w:ascii="Times New Roman" w:hAnsi="Times New Roman"/>
          <w:sz w:val="26"/>
          <w:szCs w:val="26"/>
          <w:lang w:val="it-IT"/>
        </w:rPr>
        <w:t>Hiệu lực của H</w:t>
      </w:r>
      <w:r w:rsidR="00D641B6" w:rsidRPr="00A1285E">
        <w:rPr>
          <w:rFonts w:ascii="Times New Roman" w:hAnsi="Times New Roman"/>
          <w:sz w:val="26"/>
          <w:szCs w:val="26"/>
          <w:lang w:val="it-IT"/>
        </w:rPr>
        <w:t>SĐX theo quy định tại Mục 5.1.2:</w:t>
      </w:r>
      <w:r w:rsidR="00D641B6" w:rsidRPr="00A1285E">
        <w:rPr>
          <w:rFonts w:ascii="Times New Roman" w:hAnsi="Times New Roman"/>
          <w:b/>
          <w:sz w:val="26"/>
          <w:szCs w:val="26"/>
          <w:lang w:val="it-IT"/>
        </w:rPr>
        <w:t xml:space="preserve"> </w:t>
      </w:r>
      <w:r w:rsidR="00452710" w:rsidRPr="00A1285E">
        <w:rPr>
          <w:rFonts w:ascii="Times New Roman" w:hAnsi="Times New Roman"/>
          <w:sz w:val="26"/>
          <w:szCs w:val="26"/>
          <w:lang w:val="it-IT"/>
        </w:rPr>
        <w:t>30</w:t>
      </w:r>
      <w:r w:rsidR="00D641B6" w:rsidRPr="00A1285E">
        <w:rPr>
          <w:rFonts w:ascii="Times New Roman" w:hAnsi="Times New Roman"/>
          <w:sz w:val="26"/>
          <w:szCs w:val="26"/>
          <w:lang w:val="it-IT"/>
        </w:rPr>
        <w:t xml:space="preserve"> ngày tính từ ngày nộp HSĐX.</w:t>
      </w:r>
    </w:p>
    <w:p w14:paraId="6C951E29" w14:textId="77777777" w:rsidR="004B5F5B" w:rsidRPr="00A1285E" w:rsidRDefault="00936894" w:rsidP="00705A03">
      <w:pPr>
        <w:pStyle w:val="ListParagraph"/>
        <w:numPr>
          <w:ilvl w:val="0"/>
          <w:numId w:val="8"/>
        </w:numPr>
        <w:tabs>
          <w:tab w:val="left" w:pos="993"/>
        </w:tabs>
        <w:spacing w:before="60" w:after="60" w:line="276" w:lineRule="auto"/>
        <w:ind w:left="0" w:firstLine="709"/>
        <w:contextualSpacing/>
        <w:jc w:val="both"/>
        <w:rPr>
          <w:rFonts w:ascii="Times New Roman" w:hAnsi="Times New Roman"/>
          <w:spacing w:val="-2"/>
          <w:sz w:val="26"/>
          <w:szCs w:val="26"/>
          <w:lang w:val="it-IT"/>
        </w:rPr>
      </w:pPr>
      <w:r w:rsidRPr="00A1285E">
        <w:rPr>
          <w:rFonts w:ascii="Times New Roman" w:hAnsi="Times New Roman"/>
          <w:spacing w:val="-2"/>
          <w:sz w:val="26"/>
          <w:szCs w:val="26"/>
          <w:lang w:val="it-IT"/>
        </w:rPr>
        <w:t>Tính hợp lệ, sự phù hợp</w:t>
      </w:r>
      <w:r w:rsidR="004B5F5B" w:rsidRPr="00A1285E">
        <w:rPr>
          <w:rFonts w:ascii="Times New Roman" w:hAnsi="Times New Roman"/>
          <w:spacing w:val="-2"/>
          <w:sz w:val="26"/>
          <w:szCs w:val="26"/>
          <w:lang w:val="it-IT"/>
        </w:rPr>
        <w:t xml:space="preserve"> </w:t>
      </w:r>
      <w:r w:rsidRPr="00A1285E">
        <w:rPr>
          <w:rFonts w:ascii="Times New Roman" w:hAnsi="Times New Roman"/>
          <w:spacing w:val="-2"/>
          <w:sz w:val="26"/>
          <w:szCs w:val="26"/>
          <w:lang w:val="it-IT"/>
        </w:rPr>
        <w:t>đáp ứng</w:t>
      </w:r>
      <w:r w:rsidR="004B5F5B" w:rsidRPr="00A1285E">
        <w:rPr>
          <w:rFonts w:ascii="Times New Roman" w:hAnsi="Times New Roman"/>
          <w:spacing w:val="-2"/>
          <w:sz w:val="26"/>
          <w:szCs w:val="26"/>
          <w:lang w:val="it-IT"/>
        </w:rPr>
        <w:t xml:space="preserve"> theo yêu cầu tại Mục 1;</w:t>
      </w:r>
    </w:p>
    <w:p w14:paraId="2FB2EF26" w14:textId="77777777" w:rsidR="004B5F5B" w:rsidRPr="00A1285E" w:rsidRDefault="00936894" w:rsidP="00705A03">
      <w:pPr>
        <w:pStyle w:val="ListParagraph"/>
        <w:numPr>
          <w:ilvl w:val="0"/>
          <w:numId w:val="8"/>
        </w:numPr>
        <w:tabs>
          <w:tab w:val="left" w:pos="993"/>
        </w:tabs>
        <w:spacing w:before="60" w:after="60" w:line="276" w:lineRule="auto"/>
        <w:ind w:left="0" w:firstLine="709"/>
        <w:contextualSpacing/>
        <w:jc w:val="both"/>
        <w:rPr>
          <w:rFonts w:ascii="Times New Roman" w:hAnsi="Times New Roman"/>
          <w:spacing w:val="-2"/>
          <w:sz w:val="26"/>
          <w:szCs w:val="26"/>
          <w:lang w:val="it-IT"/>
        </w:rPr>
      </w:pPr>
      <w:r w:rsidRPr="00A1285E">
        <w:rPr>
          <w:rFonts w:ascii="Times New Roman" w:hAnsi="Times New Roman"/>
          <w:spacing w:val="-2"/>
          <w:sz w:val="26"/>
          <w:szCs w:val="26"/>
          <w:lang w:val="it-IT"/>
        </w:rPr>
        <w:t>Các nội dung khác</w:t>
      </w:r>
      <w:r w:rsidR="004B5F5B" w:rsidRPr="00A1285E">
        <w:rPr>
          <w:rFonts w:ascii="Times New Roman" w:hAnsi="Times New Roman"/>
          <w:spacing w:val="-2"/>
          <w:sz w:val="26"/>
          <w:szCs w:val="26"/>
          <w:lang w:val="it-IT"/>
        </w:rPr>
        <w:t>...</w:t>
      </w:r>
    </w:p>
    <w:p w14:paraId="7E8D6024" w14:textId="77777777" w:rsidR="004B5F5B" w:rsidRDefault="004B5F5B" w:rsidP="004B5F5B">
      <w:pPr>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HSĐX của Nhà cung cấp sẽ bị loại bỏ và không được xem xét tiếp nếu Nhà cung cấp không đáp ứng một trong các nội dung nói trên.</w:t>
      </w:r>
    </w:p>
    <w:p w14:paraId="40DC009F" w14:textId="77777777" w:rsidR="004B5F5B" w:rsidRPr="00A1285E" w:rsidRDefault="004B5F5B" w:rsidP="00705A03">
      <w:pPr>
        <w:pStyle w:val="ListParagraph"/>
        <w:numPr>
          <w:ilvl w:val="2"/>
          <w:numId w:val="6"/>
        </w:numPr>
        <w:spacing w:before="60" w:after="60" w:line="276" w:lineRule="auto"/>
        <w:contextualSpacing/>
        <w:jc w:val="both"/>
        <w:rPr>
          <w:rFonts w:ascii="Times New Roman" w:hAnsi="Times New Roman"/>
          <w:b/>
          <w:i/>
          <w:sz w:val="26"/>
          <w:szCs w:val="26"/>
          <w:lang w:val="it-IT"/>
        </w:rPr>
      </w:pPr>
      <w:r w:rsidRPr="00A1285E">
        <w:rPr>
          <w:rFonts w:ascii="Times New Roman" w:hAnsi="Times New Roman"/>
          <w:b/>
          <w:i/>
          <w:sz w:val="26"/>
          <w:szCs w:val="26"/>
          <w:lang w:val="it-IT"/>
        </w:rPr>
        <w:t>Đánh giá năng lực, kinh nghiệm của Nhà cung cấp</w:t>
      </w:r>
    </w:p>
    <w:p w14:paraId="53109D91" w14:textId="77777777" w:rsidR="004B5F5B" w:rsidRPr="00A1285E" w:rsidRDefault="004B5F5B" w:rsidP="004B5F5B">
      <w:pPr>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Bên mời chào giá đánh giá năng lực, kinh nghiệm các Nhà cung cấp theo Tiêu chuẩn đánh giá về năng lực kinh nghiệm quy định tại Mục 4.1 và sử dụng phương pháp đánh giá theo tiêu chí “Đạt”, “Không đạt”. HSĐX được đánh giá là đáp ứng yêu cầu về năng lực, kinh nghiệm khi tất cả các nội dung chi tiết về năng lực, kinh nghiệm được đánh giá là “Đạt”.</w:t>
      </w:r>
    </w:p>
    <w:p w14:paraId="3F799A4B" w14:textId="77777777" w:rsidR="004B5F5B" w:rsidRPr="00A1285E" w:rsidRDefault="004B5F5B" w:rsidP="00705A03">
      <w:pPr>
        <w:pStyle w:val="ListParagraph"/>
        <w:numPr>
          <w:ilvl w:val="2"/>
          <w:numId w:val="6"/>
        </w:numPr>
        <w:spacing w:before="60" w:after="60" w:line="276" w:lineRule="auto"/>
        <w:contextualSpacing/>
        <w:jc w:val="both"/>
        <w:rPr>
          <w:rFonts w:ascii="Times New Roman" w:hAnsi="Times New Roman"/>
          <w:b/>
          <w:i/>
          <w:sz w:val="26"/>
          <w:szCs w:val="26"/>
          <w:lang w:val="it-IT"/>
        </w:rPr>
      </w:pPr>
      <w:r w:rsidRPr="00A1285E">
        <w:rPr>
          <w:rFonts w:ascii="Times New Roman" w:hAnsi="Times New Roman"/>
          <w:b/>
          <w:i/>
          <w:sz w:val="26"/>
          <w:szCs w:val="26"/>
          <w:lang w:val="it-IT"/>
        </w:rPr>
        <w:t>Đánh giá về kỹ thuật</w:t>
      </w:r>
    </w:p>
    <w:p w14:paraId="37210830" w14:textId="77777777" w:rsidR="004B5F5B" w:rsidRDefault="004B5F5B" w:rsidP="004B5F5B">
      <w:pPr>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Bên mời chào giá đánh giá theo các yêu cầu về kỹ thuật quy định tại Mục 4.2 HSYC đối với HSĐX đáp ứng yêu cầu về tính hợp lệ và năng lực, kinh nghiệm. Việc đánh giá các yêu cầu về kỹ thuật được thực hiện bằng phương pháp theo tiêu chí “Đạt”, “Không đạt”. HSĐX vượt qua bước đánh giá về kỹ thuật khi tất cả yêu cầu về kỹ thuật đều được đánh giá là “Đạt”.</w:t>
      </w:r>
    </w:p>
    <w:p w14:paraId="0943E438" w14:textId="77777777" w:rsidR="004B5F5B" w:rsidRPr="00A1285E" w:rsidRDefault="004B5F5B" w:rsidP="00705A03">
      <w:pPr>
        <w:pStyle w:val="ListParagraph"/>
        <w:numPr>
          <w:ilvl w:val="2"/>
          <w:numId w:val="6"/>
        </w:numPr>
        <w:spacing w:before="60" w:after="60" w:line="276" w:lineRule="auto"/>
        <w:contextualSpacing/>
        <w:jc w:val="both"/>
        <w:rPr>
          <w:rFonts w:ascii="Times New Roman" w:hAnsi="Times New Roman"/>
          <w:b/>
          <w:i/>
          <w:sz w:val="26"/>
          <w:szCs w:val="26"/>
          <w:lang w:val="it-IT"/>
        </w:rPr>
      </w:pPr>
      <w:r w:rsidRPr="00A1285E">
        <w:rPr>
          <w:rFonts w:ascii="Times New Roman" w:hAnsi="Times New Roman"/>
          <w:b/>
          <w:i/>
          <w:sz w:val="26"/>
          <w:szCs w:val="26"/>
          <w:lang w:val="it-IT"/>
        </w:rPr>
        <w:t xml:space="preserve"> So sánh giá chào</w:t>
      </w:r>
    </w:p>
    <w:p w14:paraId="0C96F676" w14:textId="77777777" w:rsidR="004B5F5B" w:rsidRPr="00A1285E" w:rsidRDefault="004B5F5B" w:rsidP="004B5F5B">
      <w:pPr>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 xml:space="preserve">a) Bên mời chào giá xác định giá chào sau khi sửa lỗi, hiệu chỉnh sai lệch (nếu có) theo quy định tại Luật Đấu thầu và trừ giá trị giảm giá trong Thư giảm giá (nếu có) để tiến </w:t>
      </w:r>
      <w:r w:rsidRPr="00A1285E">
        <w:rPr>
          <w:rFonts w:ascii="Times New Roman" w:hAnsi="Times New Roman"/>
          <w:sz w:val="26"/>
          <w:szCs w:val="26"/>
          <w:lang w:val="it-IT"/>
        </w:rPr>
        <w:lastRenderedPageBreak/>
        <w:t>hành so sánh. HSĐX có giá chào sau sửa lỗi, hiệu chỉnh sai lệch và trừ giá trị giảm giá thấp nhất được xếp thứ nhất.</w:t>
      </w:r>
    </w:p>
    <w:p w14:paraId="1679D699" w14:textId="77777777" w:rsidR="004B5F5B" w:rsidRPr="00A1285E" w:rsidRDefault="004B5F5B" w:rsidP="004B5F5B">
      <w:pPr>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b) Trong trường hợp các Nhà cung cấp có giá chào so sánh (giá chào sau khi sửa lỗi, hiệu chỉnh sai lệch và trừ giá trị giảm giá) ngang nhau, Bên mời chào giá sẽ xếp hạng Nhà cung cấp theo thứ tự ưu tiên về so sánh các điều kiện chào tốt hơn/có lợi hơn cho Bên mời chào giá như: điều kiện thanh toán; đặc tính kỹ thuật, chất lượng hàng hóa/dịch vụ; quy mô, năng lực, kinh nghiệm của Nhà cung cấp; các điều kiện khác có lợi hơn cho bên thứ ba thụ hưởng hàng hóa/dịch vụ (nội dung khuyến khích Nhà cung cấp chào các điều kiện có lợi hơn quy định tại Biểu giá chào Mẫu số 3 Mục 5.8).</w:t>
      </w:r>
    </w:p>
    <w:p w14:paraId="5B2A7B3B" w14:textId="77777777" w:rsidR="004B5F5B" w:rsidRPr="00A1285E" w:rsidRDefault="004B5F5B" w:rsidP="004B5F5B">
      <w:pPr>
        <w:spacing w:before="60" w:after="60"/>
        <w:ind w:firstLine="720"/>
        <w:rPr>
          <w:rFonts w:ascii="Times New Roman" w:hAnsi="Times New Roman"/>
          <w:b/>
          <w:sz w:val="26"/>
          <w:szCs w:val="26"/>
          <w:lang w:val="it-IT"/>
        </w:rPr>
      </w:pPr>
      <w:r w:rsidRPr="00A1285E">
        <w:rPr>
          <w:rFonts w:ascii="Times New Roman" w:hAnsi="Times New Roman"/>
          <w:b/>
          <w:sz w:val="26"/>
          <w:szCs w:val="26"/>
          <w:lang w:val="it-IT"/>
        </w:rPr>
        <w:t>5.4. Điều kiện Nhà cung cấp được lựa chọn</w:t>
      </w:r>
    </w:p>
    <w:p w14:paraId="07C66380" w14:textId="77777777" w:rsidR="004B5F5B" w:rsidRPr="00A1285E" w:rsidRDefault="004B5F5B" w:rsidP="004B5F5B">
      <w:pPr>
        <w:keepNext/>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Nhà cung cấp được đề nghị chọn khi đáp ứng đủ các điều kiện sau đây:</w:t>
      </w:r>
    </w:p>
    <w:p w14:paraId="60E3C98A" w14:textId="77777777" w:rsidR="004B5F5B" w:rsidRPr="00A1285E" w:rsidRDefault="004B5F5B" w:rsidP="00705A03">
      <w:pPr>
        <w:numPr>
          <w:ilvl w:val="0"/>
          <w:numId w:val="4"/>
        </w:numPr>
        <w:tabs>
          <w:tab w:val="left" w:pos="993"/>
        </w:tabs>
        <w:spacing w:before="60" w:after="60" w:line="276" w:lineRule="auto"/>
        <w:ind w:left="0" w:firstLine="709"/>
        <w:jc w:val="both"/>
        <w:rPr>
          <w:rFonts w:ascii="Times New Roman" w:hAnsi="Times New Roman"/>
          <w:sz w:val="26"/>
          <w:szCs w:val="26"/>
          <w:lang w:val="it-IT"/>
        </w:rPr>
      </w:pPr>
      <w:r w:rsidRPr="00A1285E">
        <w:rPr>
          <w:rFonts w:ascii="Times New Roman" w:hAnsi="Times New Roman"/>
          <w:sz w:val="26"/>
          <w:szCs w:val="26"/>
          <w:lang w:val="it-IT"/>
        </w:rPr>
        <w:t>Có HSĐX hợp lệ và và đáp ứng yêu cầu về kỹ thuật, điều kiện thanh toán và giao hàng (nếu có) như trong HSYC;</w:t>
      </w:r>
    </w:p>
    <w:p w14:paraId="1DB79B23" w14:textId="42D587DD" w:rsidR="004B5F5B" w:rsidRPr="00A1285E" w:rsidRDefault="004B5F5B" w:rsidP="00705A03">
      <w:pPr>
        <w:numPr>
          <w:ilvl w:val="0"/>
          <w:numId w:val="4"/>
        </w:numPr>
        <w:tabs>
          <w:tab w:val="left" w:pos="993"/>
        </w:tabs>
        <w:spacing w:before="60" w:after="60" w:line="276" w:lineRule="auto"/>
        <w:ind w:left="0" w:firstLine="709"/>
        <w:jc w:val="both"/>
        <w:rPr>
          <w:rFonts w:ascii="Times New Roman" w:hAnsi="Times New Roman"/>
          <w:sz w:val="26"/>
          <w:szCs w:val="26"/>
          <w:lang w:val="it-IT"/>
        </w:rPr>
      </w:pPr>
      <w:r w:rsidRPr="00A1285E">
        <w:rPr>
          <w:rFonts w:ascii="Times New Roman" w:hAnsi="Times New Roman"/>
          <w:sz w:val="26"/>
          <w:szCs w:val="26"/>
          <w:lang w:val="it-IT"/>
        </w:rPr>
        <w:t>Có giá chào sau sửa lỗi, hiệu chỉnh sai lệch, trừ giá trị giảm giá thấp nhất</w:t>
      </w:r>
      <w:r w:rsidR="00EC7216" w:rsidRPr="00A1285E">
        <w:rPr>
          <w:rFonts w:ascii="Times New Roman" w:hAnsi="Times New Roman"/>
          <w:sz w:val="26"/>
          <w:szCs w:val="26"/>
          <w:lang w:val="it-IT"/>
        </w:rPr>
        <w:t xml:space="preserve"> và không vượt giá </w:t>
      </w:r>
      <w:r w:rsidR="00A8370D">
        <w:rPr>
          <w:rFonts w:ascii="Times New Roman" w:hAnsi="Times New Roman"/>
          <w:sz w:val="26"/>
          <w:szCs w:val="26"/>
          <w:lang w:val="it-IT"/>
        </w:rPr>
        <w:t xml:space="preserve">gói </w:t>
      </w:r>
      <w:r w:rsidR="00A66524">
        <w:rPr>
          <w:rFonts w:ascii="Times New Roman" w:hAnsi="Times New Roman"/>
          <w:sz w:val="26"/>
          <w:szCs w:val="26"/>
          <w:lang w:val="it-IT"/>
        </w:rPr>
        <w:t>hàng hóa/dịch vụ</w:t>
      </w:r>
      <w:r w:rsidRPr="00A1285E">
        <w:rPr>
          <w:rFonts w:ascii="Times New Roman" w:hAnsi="Times New Roman"/>
          <w:sz w:val="26"/>
          <w:szCs w:val="26"/>
          <w:lang w:val="it-IT"/>
        </w:rPr>
        <w:t xml:space="preserve"> được duyệt.</w:t>
      </w:r>
    </w:p>
    <w:p w14:paraId="27C745B0" w14:textId="77777777" w:rsidR="004B5F5B" w:rsidRPr="00A1285E" w:rsidRDefault="004B5F5B" w:rsidP="004B5F5B">
      <w:pPr>
        <w:keepNext/>
        <w:spacing w:before="60" w:after="60"/>
        <w:ind w:firstLine="720"/>
        <w:jc w:val="both"/>
        <w:rPr>
          <w:rFonts w:ascii="Times New Roman" w:hAnsi="Times New Roman"/>
          <w:b/>
          <w:sz w:val="26"/>
          <w:szCs w:val="26"/>
          <w:lang w:val="it-IT"/>
        </w:rPr>
      </w:pPr>
      <w:r w:rsidRPr="00A1285E">
        <w:rPr>
          <w:rFonts w:ascii="Times New Roman" w:hAnsi="Times New Roman"/>
          <w:b/>
          <w:sz w:val="26"/>
          <w:szCs w:val="26"/>
          <w:lang w:val="it-IT"/>
        </w:rPr>
        <w:t>5.5. Thông báo kết quả chào giá</w:t>
      </w:r>
    </w:p>
    <w:p w14:paraId="22C93EB7" w14:textId="47620E63" w:rsidR="004B5F5B" w:rsidRPr="00A1285E" w:rsidRDefault="004B5F5B" w:rsidP="004B5F5B">
      <w:pPr>
        <w:keepNext/>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 xml:space="preserve">Sau khi có </w:t>
      </w:r>
      <w:r w:rsidR="00B31E6F" w:rsidRPr="00A1285E">
        <w:rPr>
          <w:rFonts w:ascii="Times New Roman" w:hAnsi="Times New Roman"/>
          <w:sz w:val="26"/>
          <w:szCs w:val="26"/>
          <w:lang w:val="it-IT"/>
        </w:rPr>
        <w:t>văn bản</w:t>
      </w:r>
      <w:r w:rsidRPr="00A1285E">
        <w:rPr>
          <w:rFonts w:ascii="Times New Roman" w:hAnsi="Times New Roman"/>
          <w:sz w:val="26"/>
          <w:szCs w:val="26"/>
          <w:lang w:val="it-IT"/>
        </w:rPr>
        <w:t xml:space="preserve"> phê duyệt kết quả LC NCC, Bên mời chào giá gửi văn bản thông báo kết quả LC NCC đến tất cả các Nhà cung cấp tham gia nộp </w:t>
      </w:r>
      <w:r w:rsidRPr="00A1285E">
        <w:rPr>
          <w:rFonts w:ascii="Times New Roman" w:hAnsi="Times New Roman"/>
          <w:sz w:val="26"/>
          <w:szCs w:val="26"/>
          <w:lang w:val="vi-VN"/>
        </w:rPr>
        <w:t>HSĐX</w:t>
      </w:r>
      <w:r w:rsidR="000A50CA" w:rsidRPr="00833F5A">
        <w:rPr>
          <w:rFonts w:ascii="Times New Roman" w:hAnsi="Times New Roman"/>
          <w:sz w:val="26"/>
          <w:szCs w:val="26"/>
          <w:lang w:val="it-IT"/>
        </w:rPr>
        <w:t xml:space="preserve"> hạn cuối là </w:t>
      </w:r>
      <w:commentRangeStart w:id="1"/>
      <w:r w:rsidR="000A50CA" w:rsidRPr="00833F5A">
        <w:rPr>
          <w:rFonts w:ascii="Times New Roman" w:hAnsi="Times New Roman"/>
          <w:sz w:val="26"/>
          <w:szCs w:val="26"/>
          <w:lang w:val="it-IT"/>
        </w:rPr>
        <w:t xml:space="preserve">ngày  </w:t>
      </w:r>
      <w:commentRangeEnd w:id="1"/>
      <w:r w:rsidR="00074944">
        <w:rPr>
          <w:rStyle w:val="CommentReference"/>
        </w:rPr>
        <w:commentReference w:id="1"/>
      </w:r>
      <w:r w:rsidR="00D7575D">
        <w:rPr>
          <w:rFonts w:ascii="Times New Roman" w:hAnsi="Times New Roman"/>
          <w:color w:val="FF0000"/>
          <w:sz w:val="26"/>
          <w:szCs w:val="26"/>
          <w:lang w:val="it-IT"/>
        </w:rPr>
        <w:t>15</w:t>
      </w:r>
      <w:r w:rsidR="00701626" w:rsidRPr="00833F5A">
        <w:rPr>
          <w:rFonts w:ascii="Times New Roman" w:hAnsi="Times New Roman"/>
          <w:color w:val="FF0000"/>
          <w:sz w:val="26"/>
          <w:szCs w:val="26"/>
          <w:lang w:val="it-IT"/>
        </w:rPr>
        <w:t>/</w:t>
      </w:r>
      <w:r w:rsidR="00655FE4">
        <w:rPr>
          <w:rFonts w:ascii="Times New Roman" w:hAnsi="Times New Roman"/>
          <w:color w:val="FF0000"/>
          <w:sz w:val="26"/>
          <w:szCs w:val="26"/>
          <w:lang w:val="it-IT"/>
        </w:rPr>
        <w:t>0</w:t>
      </w:r>
      <w:r w:rsidR="006E0E9C">
        <w:rPr>
          <w:rFonts w:ascii="Times New Roman" w:hAnsi="Times New Roman"/>
          <w:color w:val="FF0000"/>
          <w:sz w:val="26"/>
          <w:szCs w:val="26"/>
          <w:lang w:val="it-IT"/>
        </w:rPr>
        <w:t>1</w:t>
      </w:r>
      <w:r w:rsidR="00602CD9" w:rsidRPr="00833F5A">
        <w:rPr>
          <w:rFonts w:ascii="Times New Roman" w:hAnsi="Times New Roman"/>
          <w:color w:val="FF0000"/>
          <w:sz w:val="26"/>
          <w:szCs w:val="26"/>
          <w:lang w:val="it-IT"/>
        </w:rPr>
        <w:t>/20</w:t>
      </w:r>
      <w:r w:rsidR="00655FE4">
        <w:rPr>
          <w:rFonts w:ascii="Times New Roman" w:hAnsi="Times New Roman"/>
          <w:color w:val="FF0000"/>
          <w:sz w:val="26"/>
          <w:szCs w:val="26"/>
          <w:lang w:val="it-IT"/>
        </w:rPr>
        <w:t>20</w:t>
      </w:r>
      <w:r w:rsidRPr="00A1285E">
        <w:rPr>
          <w:rFonts w:ascii="Times New Roman" w:hAnsi="Times New Roman"/>
          <w:sz w:val="26"/>
          <w:szCs w:val="26"/>
          <w:lang w:val="it-IT"/>
        </w:rPr>
        <w:t xml:space="preserve">, không </w:t>
      </w:r>
      <w:r w:rsidR="00602CD9" w:rsidRPr="00A1285E">
        <w:rPr>
          <w:rFonts w:ascii="Times New Roman" w:hAnsi="Times New Roman"/>
          <w:sz w:val="26"/>
          <w:szCs w:val="26"/>
          <w:lang w:val="it-IT"/>
        </w:rPr>
        <w:t>nhất</w:t>
      </w:r>
      <w:r w:rsidR="005F6011" w:rsidRPr="00A1285E">
        <w:rPr>
          <w:rFonts w:ascii="Times New Roman" w:hAnsi="Times New Roman"/>
          <w:sz w:val="26"/>
          <w:szCs w:val="26"/>
          <w:lang w:val="it-IT"/>
        </w:rPr>
        <w:t xml:space="preserve"> thiết </w:t>
      </w:r>
      <w:r w:rsidRPr="00A1285E">
        <w:rPr>
          <w:rFonts w:ascii="Times New Roman" w:hAnsi="Times New Roman"/>
          <w:sz w:val="26"/>
          <w:szCs w:val="26"/>
          <w:lang w:val="it-IT"/>
        </w:rPr>
        <w:t xml:space="preserve">giải thích lý do đối với Nhà cung cấp không được lựa chọn. </w:t>
      </w:r>
    </w:p>
    <w:p w14:paraId="1D77BACA" w14:textId="77777777" w:rsidR="004B5F5B" w:rsidRPr="00A1285E" w:rsidRDefault="004B5F5B" w:rsidP="004B5F5B">
      <w:pPr>
        <w:keepNext/>
        <w:spacing w:before="60" w:after="60"/>
        <w:ind w:firstLine="720"/>
        <w:jc w:val="both"/>
        <w:rPr>
          <w:rFonts w:ascii="Times New Roman" w:hAnsi="Times New Roman"/>
          <w:color w:val="FF0000"/>
          <w:sz w:val="26"/>
          <w:szCs w:val="26"/>
          <w:lang w:val="it-IT"/>
        </w:rPr>
      </w:pPr>
      <w:r w:rsidRPr="00A1285E">
        <w:rPr>
          <w:rFonts w:ascii="Times New Roman" w:hAnsi="Times New Roman"/>
          <w:sz w:val="26"/>
          <w:szCs w:val="26"/>
          <w:lang w:val="it-IT"/>
        </w:rPr>
        <w:t>Đối với Nhà cung cấp được lựa chọn, thông báo sẽ ghi rõ thời gian, địa điểm tiến hành thương thảo, hoàn thiện hợp đồng kèm theo dự thảo hợp đồng (nếu có).</w:t>
      </w:r>
    </w:p>
    <w:p w14:paraId="154595BA" w14:textId="77777777" w:rsidR="004B5F5B" w:rsidRPr="00A1285E" w:rsidRDefault="004B5F5B" w:rsidP="004B5F5B">
      <w:pPr>
        <w:pStyle w:val="M"/>
        <w:keepNext/>
        <w:spacing w:line="276" w:lineRule="auto"/>
        <w:rPr>
          <w:rFonts w:ascii="Times New Roman" w:hAnsi="Times New Roman"/>
          <w:bCs/>
          <w:sz w:val="26"/>
          <w:szCs w:val="26"/>
          <w:lang w:val="it-IT"/>
        </w:rPr>
      </w:pPr>
      <w:r w:rsidRPr="00A1285E">
        <w:rPr>
          <w:rFonts w:ascii="Times New Roman" w:hAnsi="Times New Roman"/>
          <w:sz w:val="26"/>
          <w:szCs w:val="26"/>
          <w:lang w:val="it-IT"/>
        </w:rPr>
        <w:t>5.6. Thương thảo, hoàn thiện và ký kết hợp đồng</w:t>
      </w:r>
    </w:p>
    <w:p w14:paraId="298DB8D8" w14:textId="77777777" w:rsidR="004B5F5B" w:rsidRPr="00A1285E" w:rsidRDefault="004B5F5B" w:rsidP="004B5F5B">
      <w:pPr>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Việc thương thảo, hoàn thiện hợp đồng để ký kết hợp đồng trên cơ sở kết quả LC NCC được duyệt, HSYC, HSĐX của Nhà cung cấp được lựa chọn và dự thảo hợp đồng (nếu có).</w:t>
      </w:r>
    </w:p>
    <w:p w14:paraId="3CF8F9C1" w14:textId="77777777" w:rsidR="004B5F5B" w:rsidRPr="00A1285E" w:rsidRDefault="004B5F5B" w:rsidP="004B5F5B">
      <w:pPr>
        <w:pStyle w:val="M"/>
        <w:keepNext/>
        <w:spacing w:line="276" w:lineRule="auto"/>
        <w:rPr>
          <w:rFonts w:ascii="Times New Roman" w:hAnsi="Times New Roman"/>
          <w:bCs/>
          <w:sz w:val="26"/>
          <w:szCs w:val="26"/>
          <w:lang w:val="it-IT"/>
        </w:rPr>
      </w:pPr>
      <w:r w:rsidRPr="00A1285E">
        <w:rPr>
          <w:rFonts w:ascii="Times New Roman" w:hAnsi="Times New Roman"/>
          <w:sz w:val="26"/>
          <w:szCs w:val="26"/>
          <w:lang w:val="it-IT"/>
        </w:rPr>
        <w:t xml:space="preserve">5.7.  Xử lý vi phạm </w:t>
      </w:r>
    </w:p>
    <w:p w14:paraId="36923F4D" w14:textId="77777777" w:rsidR="004B5F5B" w:rsidRDefault="004B5F5B" w:rsidP="004B5F5B">
      <w:pPr>
        <w:spacing w:before="60" w:after="60"/>
        <w:ind w:firstLine="720"/>
        <w:jc w:val="both"/>
        <w:rPr>
          <w:rFonts w:ascii="Times New Roman" w:hAnsi="Times New Roman"/>
          <w:sz w:val="26"/>
          <w:szCs w:val="26"/>
          <w:lang w:val="it-IT"/>
        </w:rPr>
      </w:pPr>
      <w:r w:rsidRPr="00A1285E">
        <w:rPr>
          <w:rFonts w:ascii="Times New Roman" w:hAnsi="Times New Roman"/>
          <w:sz w:val="26"/>
          <w:szCs w:val="26"/>
          <w:lang w:val="it-IT"/>
        </w:rPr>
        <w:t>Trường hợp Nhà cung cấp có các hành vi vi phạm pháp luật về đấu thầu thì tùy theo mức độ vi phạm sẽ bị xử lý căn cứ theo quy định của Luật Đấu thầu và các quy định pháp luật khác liên quan.</w:t>
      </w:r>
    </w:p>
    <w:p w14:paraId="23932CD0" w14:textId="77777777" w:rsidR="0038791A" w:rsidRDefault="0038791A" w:rsidP="004B5F5B">
      <w:pPr>
        <w:spacing w:before="60" w:after="60"/>
        <w:ind w:firstLine="720"/>
        <w:jc w:val="both"/>
        <w:rPr>
          <w:rFonts w:ascii="Times New Roman" w:hAnsi="Times New Roman"/>
          <w:sz w:val="26"/>
          <w:szCs w:val="26"/>
          <w:lang w:val="it-IT"/>
        </w:rPr>
      </w:pPr>
    </w:p>
    <w:p w14:paraId="602AF81C" w14:textId="77777777" w:rsidR="004B5F5B" w:rsidRPr="00A1285E" w:rsidRDefault="004B5F5B" w:rsidP="004B5F5B">
      <w:pPr>
        <w:spacing w:before="60" w:after="60"/>
        <w:ind w:firstLine="720"/>
        <w:rPr>
          <w:rFonts w:ascii="Times New Roman" w:hAnsi="Times New Roman"/>
          <w:b/>
          <w:sz w:val="26"/>
          <w:szCs w:val="26"/>
          <w:lang w:val="it-IT"/>
        </w:rPr>
      </w:pPr>
      <w:r w:rsidRPr="00A1285E">
        <w:rPr>
          <w:rFonts w:ascii="Times New Roman" w:hAnsi="Times New Roman"/>
          <w:b/>
          <w:sz w:val="26"/>
          <w:szCs w:val="26"/>
          <w:lang w:val="it-IT"/>
        </w:rPr>
        <w:t>5.8. Các biểu mẫu</w:t>
      </w:r>
    </w:p>
    <w:p w14:paraId="6B7D2E20" w14:textId="77777777" w:rsidR="004B5F5B" w:rsidRPr="00A1285E" w:rsidRDefault="004B5F5B" w:rsidP="00705A03">
      <w:pPr>
        <w:numPr>
          <w:ilvl w:val="0"/>
          <w:numId w:val="4"/>
        </w:numPr>
        <w:tabs>
          <w:tab w:val="left" w:pos="993"/>
        </w:tabs>
        <w:spacing w:before="60" w:after="60" w:line="276" w:lineRule="auto"/>
        <w:ind w:left="714" w:hanging="5"/>
        <w:jc w:val="both"/>
        <w:rPr>
          <w:rFonts w:ascii="Times New Roman" w:hAnsi="Times New Roman"/>
          <w:sz w:val="26"/>
          <w:szCs w:val="26"/>
          <w:lang w:val="it-IT"/>
        </w:rPr>
      </w:pPr>
      <w:r w:rsidRPr="00A1285E">
        <w:rPr>
          <w:rFonts w:ascii="Times New Roman" w:hAnsi="Times New Roman"/>
          <w:sz w:val="26"/>
          <w:szCs w:val="26"/>
          <w:lang w:val="it-IT"/>
        </w:rPr>
        <w:t xml:space="preserve">Mẫu số 1: Đơn chào giá </w:t>
      </w:r>
    </w:p>
    <w:p w14:paraId="3C5F674E" w14:textId="77777777" w:rsidR="004B5F5B" w:rsidRPr="00A1285E" w:rsidRDefault="004B5F5B" w:rsidP="00705A03">
      <w:pPr>
        <w:numPr>
          <w:ilvl w:val="0"/>
          <w:numId w:val="4"/>
        </w:numPr>
        <w:tabs>
          <w:tab w:val="left" w:pos="993"/>
        </w:tabs>
        <w:spacing w:before="60" w:after="60" w:line="276" w:lineRule="auto"/>
        <w:ind w:left="714" w:hanging="5"/>
        <w:jc w:val="both"/>
        <w:rPr>
          <w:rFonts w:ascii="Times New Roman" w:hAnsi="Times New Roman"/>
          <w:sz w:val="26"/>
          <w:szCs w:val="26"/>
          <w:lang w:val="it-IT"/>
        </w:rPr>
      </w:pPr>
      <w:r w:rsidRPr="00A1285E">
        <w:rPr>
          <w:rFonts w:ascii="Times New Roman" w:hAnsi="Times New Roman"/>
          <w:sz w:val="26"/>
          <w:szCs w:val="26"/>
          <w:lang w:val="it-IT"/>
        </w:rPr>
        <w:t xml:space="preserve">Mẫu số 2: Giấy ủy quyền </w:t>
      </w:r>
    </w:p>
    <w:p w14:paraId="330AE18B" w14:textId="77777777" w:rsidR="004B5F5B" w:rsidRPr="00A1285E" w:rsidRDefault="004B5F5B" w:rsidP="00705A03">
      <w:pPr>
        <w:numPr>
          <w:ilvl w:val="0"/>
          <w:numId w:val="4"/>
        </w:numPr>
        <w:tabs>
          <w:tab w:val="left" w:pos="993"/>
        </w:tabs>
        <w:spacing w:before="60" w:after="60" w:line="276" w:lineRule="auto"/>
        <w:ind w:left="714" w:hanging="5"/>
        <w:jc w:val="both"/>
        <w:rPr>
          <w:rFonts w:ascii="Times New Roman" w:hAnsi="Times New Roman"/>
          <w:sz w:val="26"/>
          <w:szCs w:val="26"/>
          <w:lang w:val="it-IT"/>
        </w:rPr>
      </w:pPr>
      <w:r w:rsidRPr="00A1285E">
        <w:rPr>
          <w:rFonts w:ascii="Times New Roman" w:hAnsi="Times New Roman"/>
          <w:sz w:val="26"/>
          <w:szCs w:val="26"/>
          <w:lang w:val="it-IT"/>
        </w:rPr>
        <w:t>Mẫu số 3: Biểu giá chào</w:t>
      </w:r>
    </w:p>
    <w:p w14:paraId="437B72E7" w14:textId="77777777" w:rsidR="004B5F5B" w:rsidRDefault="004B5F5B" w:rsidP="00B06E6D">
      <w:pPr>
        <w:numPr>
          <w:ilvl w:val="0"/>
          <w:numId w:val="4"/>
        </w:numPr>
        <w:tabs>
          <w:tab w:val="left" w:pos="993"/>
        </w:tabs>
        <w:spacing w:before="60" w:after="60" w:line="276" w:lineRule="auto"/>
        <w:ind w:left="714" w:hanging="5"/>
        <w:jc w:val="both"/>
        <w:rPr>
          <w:rFonts w:ascii="Times New Roman" w:hAnsi="Times New Roman"/>
          <w:sz w:val="26"/>
          <w:szCs w:val="26"/>
          <w:lang w:val="it-IT"/>
        </w:rPr>
      </w:pPr>
      <w:r w:rsidRPr="00A1285E">
        <w:rPr>
          <w:rFonts w:ascii="Times New Roman" w:hAnsi="Times New Roman"/>
          <w:sz w:val="26"/>
          <w:szCs w:val="26"/>
          <w:lang w:val="it-IT"/>
        </w:rPr>
        <w:t>Mẫu số 4: Báo cáo thực hiện hợp đồng tương tự</w:t>
      </w:r>
    </w:p>
    <w:p w14:paraId="71F3E6D9" w14:textId="6046D102" w:rsidR="00D54909" w:rsidRDefault="00B06E6D" w:rsidP="00705A03">
      <w:pPr>
        <w:numPr>
          <w:ilvl w:val="0"/>
          <w:numId w:val="4"/>
        </w:numPr>
        <w:tabs>
          <w:tab w:val="left" w:pos="993"/>
        </w:tabs>
        <w:spacing w:before="60" w:after="60" w:line="276" w:lineRule="auto"/>
        <w:ind w:left="714" w:hanging="5"/>
        <w:jc w:val="both"/>
        <w:rPr>
          <w:rFonts w:ascii="Times New Roman" w:hAnsi="Times New Roman"/>
          <w:sz w:val="26"/>
          <w:szCs w:val="26"/>
          <w:lang w:val="it-IT"/>
        </w:rPr>
      </w:pPr>
      <w:r w:rsidRPr="00A1285E">
        <w:rPr>
          <w:rFonts w:ascii="Times New Roman" w:hAnsi="Times New Roman"/>
          <w:sz w:val="26"/>
          <w:szCs w:val="26"/>
          <w:lang w:val="it-IT"/>
        </w:rPr>
        <w:t xml:space="preserve">Mẫu số </w:t>
      </w:r>
      <w:r w:rsidR="000F34AD">
        <w:rPr>
          <w:rFonts w:ascii="Times New Roman" w:hAnsi="Times New Roman"/>
          <w:sz w:val="26"/>
          <w:szCs w:val="26"/>
          <w:lang w:val="it-IT"/>
        </w:rPr>
        <w:t>5</w:t>
      </w:r>
      <w:r w:rsidR="004B5F5B" w:rsidRPr="00A1285E">
        <w:rPr>
          <w:rFonts w:ascii="Times New Roman" w:hAnsi="Times New Roman"/>
          <w:sz w:val="26"/>
          <w:szCs w:val="26"/>
          <w:lang w:val="it-IT"/>
        </w:rPr>
        <w:t>: Dự thảo hợp đồng (nếu có)</w:t>
      </w:r>
      <w:r w:rsidR="00CA5C9A">
        <w:rPr>
          <w:rFonts w:ascii="Times New Roman" w:hAnsi="Times New Roman"/>
          <w:sz w:val="26"/>
          <w:szCs w:val="26"/>
          <w:lang w:val="it-IT"/>
        </w:rPr>
        <w:t>.</w:t>
      </w:r>
    </w:p>
    <w:p w14:paraId="7168E5DA" w14:textId="7E64EC00" w:rsidR="004B5F5B" w:rsidRPr="00A1285E" w:rsidRDefault="00D54909" w:rsidP="00D54909">
      <w:pPr>
        <w:rPr>
          <w:rFonts w:ascii="Times New Roman" w:hAnsi="Times New Roman"/>
          <w:sz w:val="26"/>
          <w:szCs w:val="26"/>
          <w:lang w:val="it-IT"/>
        </w:rPr>
      </w:pPr>
      <w:r>
        <w:rPr>
          <w:rFonts w:ascii="Times New Roman" w:hAnsi="Times New Roman"/>
          <w:sz w:val="26"/>
          <w:szCs w:val="26"/>
          <w:lang w:val="it-IT"/>
        </w:rPr>
        <w:br w:type="page"/>
      </w:r>
    </w:p>
    <w:p w14:paraId="34EC185B" w14:textId="77777777" w:rsidR="00701626" w:rsidRPr="00A1285E" w:rsidRDefault="00701626" w:rsidP="00E03627">
      <w:pPr>
        <w:rPr>
          <w:rFonts w:ascii="Times New Roman" w:hAnsi="Times New Roman"/>
          <w:b/>
          <w:bCs/>
          <w:szCs w:val="26"/>
          <w:u w:val="single"/>
          <w:lang w:val="es-ES"/>
        </w:rPr>
      </w:pPr>
      <w:r w:rsidRPr="00A1285E">
        <w:rPr>
          <w:rFonts w:ascii="Times New Roman" w:hAnsi="Times New Roman"/>
          <w:b/>
          <w:szCs w:val="26"/>
          <w:lang w:val="vi-VN"/>
        </w:rPr>
        <w:lastRenderedPageBreak/>
        <w:tab/>
      </w:r>
      <w:r w:rsidRPr="00A1285E">
        <w:rPr>
          <w:rFonts w:ascii="Times New Roman" w:hAnsi="Times New Roman"/>
          <w:b/>
          <w:bCs/>
          <w:szCs w:val="26"/>
          <w:u w:val="single"/>
          <w:lang w:val="es-ES"/>
        </w:rPr>
        <w:t>Mẫu số 1</w:t>
      </w:r>
    </w:p>
    <w:p w14:paraId="606F28E8" w14:textId="77777777" w:rsidR="00701626" w:rsidRPr="00A1285E" w:rsidRDefault="00701626" w:rsidP="00701626">
      <w:pPr>
        <w:keepNext/>
        <w:spacing w:before="60" w:after="60"/>
        <w:jc w:val="center"/>
        <w:rPr>
          <w:rFonts w:ascii="Times New Roman" w:hAnsi="Times New Roman"/>
          <w:b/>
          <w:bCs/>
          <w:sz w:val="28"/>
          <w:szCs w:val="26"/>
          <w:lang w:val="es-ES"/>
        </w:rPr>
      </w:pPr>
      <w:r w:rsidRPr="00A1285E">
        <w:rPr>
          <w:rFonts w:ascii="Times New Roman" w:hAnsi="Times New Roman"/>
          <w:b/>
          <w:bCs/>
          <w:sz w:val="28"/>
          <w:szCs w:val="26"/>
          <w:lang w:val="es-ES"/>
        </w:rPr>
        <w:t>ĐƠN CHÀO GIÁ</w:t>
      </w:r>
    </w:p>
    <w:p w14:paraId="238141EC" w14:textId="77777777" w:rsidR="00701626" w:rsidRPr="00A1285E" w:rsidRDefault="00701626" w:rsidP="00701626">
      <w:pPr>
        <w:spacing w:before="60" w:after="60"/>
        <w:jc w:val="both"/>
        <w:rPr>
          <w:rFonts w:ascii="Times New Roman" w:hAnsi="Times New Roman"/>
          <w:sz w:val="26"/>
          <w:szCs w:val="26"/>
          <w:lang w:val="es-ES"/>
        </w:rPr>
      </w:pPr>
    </w:p>
    <w:p w14:paraId="30CAB4F4" w14:textId="77777777" w:rsidR="00701626" w:rsidRPr="00A1285E" w:rsidRDefault="00701626" w:rsidP="00701626">
      <w:pPr>
        <w:spacing w:before="60" w:after="60"/>
        <w:jc w:val="right"/>
        <w:rPr>
          <w:rFonts w:ascii="Times New Roman" w:hAnsi="Times New Roman"/>
          <w:sz w:val="26"/>
          <w:szCs w:val="26"/>
          <w:lang w:val="es-ES"/>
        </w:rPr>
      </w:pPr>
      <w:r w:rsidRPr="00A1285E">
        <w:rPr>
          <w:rFonts w:ascii="Times New Roman" w:hAnsi="Times New Roman"/>
          <w:sz w:val="26"/>
          <w:szCs w:val="26"/>
          <w:lang w:val="es-ES"/>
        </w:rPr>
        <w:t>________, ngày ____ tháng ____ năm ____</w:t>
      </w:r>
    </w:p>
    <w:p w14:paraId="6B8CD3A6" w14:textId="77777777" w:rsidR="00701626" w:rsidRPr="00A1285E" w:rsidRDefault="00701626" w:rsidP="00701626">
      <w:pPr>
        <w:spacing w:before="60" w:after="60"/>
        <w:jc w:val="both"/>
        <w:rPr>
          <w:rFonts w:ascii="Times New Roman" w:hAnsi="Times New Roman"/>
          <w:sz w:val="26"/>
          <w:szCs w:val="26"/>
          <w:lang w:val="es-ES"/>
        </w:rPr>
      </w:pPr>
    </w:p>
    <w:p w14:paraId="14A06D6F" w14:textId="77777777" w:rsidR="00701626" w:rsidRPr="00A1285E" w:rsidRDefault="00701626" w:rsidP="00701626">
      <w:pPr>
        <w:spacing w:before="60" w:after="60"/>
        <w:ind w:left="720" w:firstLine="720"/>
        <w:jc w:val="both"/>
        <w:rPr>
          <w:rFonts w:ascii="Times New Roman" w:hAnsi="Times New Roman"/>
          <w:i/>
          <w:iCs/>
          <w:sz w:val="28"/>
          <w:szCs w:val="26"/>
          <w:lang w:val="es-ES"/>
        </w:rPr>
      </w:pPr>
      <w:r w:rsidRPr="00A1285E">
        <w:rPr>
          <w:rFonts w:ascii="Times New Roman" w:hAnsi="Times New Roman"/>
          <w:sz w:val="28"/>
          <w:szCs w:val="26"/>
          <w:lang w:val="es-ES"/>
        </w:rPr>
        <w:t xml:space="preserve">Kính gửi: __________________ </w:t>
      </w:r>
      <w:r w:rsidRPr="00A1285E">
        <w:rPr>
          <w:rFonts w:ascii="Times New Roman" w:hAnsi="Times New Roman"/>
          <w:i/>
          <w:iCs/>
          <w:sz w:val="28"/>
          <w:szCs w:val="26"/>
          <w:lang w:val="es-ES"/>
        </w:rPr>
        <w:t>[Ghi tên Bên mời chào giá ]</w:t>
      </w:r>
    </w:p>
    <w:p w14:paraId="699304FA" w14:textId="0DC8FC91" w:rsidR="00701626" w:rsidRPr="00A1285E" w:rsidRDefault="00701626" w:rsidP="00701626">
      <w:pPr>
        <w:spacing w:before="60" w:after="60"/>
        <w:ind w:left="720" w:firstLine="720"/>
        <w:jc w:val="both"/>
        <w:rPr>
          <w:rFonts w:ascii="Times New Roman" w:hAnsi="Times New Roman"/>
          <w:sz w:val="28"/>
          <w:szCs w:val="26"/>
          <w:lang w:val="es-ES"/>
        </w:rPr>
      </w:pPr>
      <w:r w:rsidRPr="00A1285E">
        <w:rPr>
          <w:rFonts w:ascii="Times New Roman" w:hAnsi="Times New Roman"/>
          <w:i/>
          <w:iCs/>
          <w:sz w:val="28"/>
          <w:szCs w:val="26"/>
          <w:lang w:val="es-ES"/>
        </w:rPr>
        <w:tab/>
      </w:r>
      <w:r w:rsidRPr="00A1285E">
        <w:rPr>
          <w:rFonts w:ascii="Times New Roman" w:hAnsi="Times New Roman"/>
          <w:sz w:val="28"/>
          <w:szCs w:val="26"/>
          <w:lang w:val="es-ES"/>
        </w:rPr>
        <w:t xml:space="preserve">(sau đây gọi là </w:t>
      </w:r>
      <w:r w:rsidRPr="00A1285E">
        <w:rPr>
          <w:rFonts w:ascii="Times New Roman" w:hAnsi="Times New Roman"/>
          <w:i/>
          <w:iCs/>
          <w:sz w:val="28"/>
          <w:szCs w:val="26"/>
          <w:lang w:val="es-ES"/>
        </w:rPr>
        <w:t>Bên mời chào giá</w:t>
      </w:r>
      <w:r w:rsidRPr="00A1285E">
        <w:rPr>
          <w:rFonts w:ascii="Times New Roman" w:hAnsi="Times New Roman"/>
          <w:sz w:val="28"/>
          <w:szCs w:val="26"/>
          <w:lang w:val="es-ES"/>
        </w:rPr>
        <w:t>)</w:t>
      </w:r>
    </w:p>
    <w:p w14:paraId="4832D9DD" w14:textId="77777777" w:rsidR="00701626" w:rsidRPr="00A1285E" w:rsidRDefault="00701626" w:rsidP="00701626">
      <w:pPr>
        <w:spacing w:before="60" w:after="60"/>
        <w:jc w:val="both"/>
        <w:rPr>
          <w:rFonts w:ascii="Times New Roman" w:hAnsi="Times New Roman"/>
          <w:sz w:val="26"/>
          <w:szCs w:val="26"/>
          <w:lang w:val="es-ES"/>
        </w:rPr>
      </w:pPr>
    </w:p>
    <w:p w14:paraId="61DCD477" w14:textId="77777777" w:rsidR="00701626" w:rsidRPr="00A1285E" w:rsidRDefault="00701626" w:rsidP="00701626">
      <w:pPr>
        <w:spacing w:before="60" w:after="60"/>
        <w:ind w:firstLine="720"/>
        <w:jc w:val="both"/>
        <w:rPr>
          <w:rFonts w:ascii="Times New Roman" w:hAnsi="Times New Roman"/>
          <w:sz w:val="26"/>
          <w:szCs w:val="26"/>
          <w:lang w:val="es-ES"/>
        </w:rPr>
      </w:pPr>
      <w:r w:rsidRPr="00A1285E">
        <w:rPr>
          <w:rFonts w:ascii="Times New Roman" w:hAnsi="Times New Roman"/>
          <w:sz w:val="26"/>
          <w:szCs w:val="26"/>
          <w:lang w:val="es-ES"/>
        </w:rPr>
        <w:t xml:space="preserve">Sau khi nghiên cứu Hồ sơ yêu cầu và văn bản sửa đổi Hồ sơ yêu cầu số ____ </w:t>
      </w:r>
      <w:r w:rsidRPr="00A1285E">
        <w:rPr>
          <w:rFonts w:ascii="Times New Roman" w:hAnsi="Times New Roman"/>
          <w:i/>
          <w:iCs/>
          <w:sz w:val="26"/>
          <w:szCs w:val="26"/>
          <w:lang w:val="es-ES"/>
        </w:rPr>
        <w:t xml:space="preserve">[Ghi số, ngày của văn bản sửa đổi, nếu có] </w:t>
      </w:r>
      <w:r w:rsidRPr="00A1285E">
        <w:rPr>
          <w:rFonts w:ascii="Times New Roman" w:hAnsi="Times New Roman"/>
          <w:sz w:val="26"/>
          <w:szCs w:val="26"/>
          <w:lang w:val="es-ES"/>
        </w:rPr>
        <w:t xml:space="preserve">mà chúng tôi đã nhận được, chúng tôi, ____ </w:t>
      </w:r>
      <w:r w:rsidRPr="00A1285E">
        <w:rPr>
          <w:rFonts w:ascii="Times New Roman" w:hAnsi="Times New Roman"/>
          <w:i/>
          <w:iCs/>
          <w:sz w:val="26"/>
          <w:szCs w:val="26"/>
          <w:lang w:val="es-ES"/>
        </w:rPr>
        <w:t>[Ghi tên Nhà cung cấp],</w:t>
      </w:r>
      <w:r w:rsidRPr="00A1285E">
        <w:rPr>
          <w:rFonts w:ascii="Times New Roman" w:hAnsi="Times New Roman"/>
          <w:sz w:val="26"/>
          <w:szCs w:val="26"/>
          <w:lang w:val="es-ES"/>
        </w:rPr>
        <w:t xml:space="preserve"> cam kết thực hiện gói hàng hóa/dịch vụ ____ </w:t>
      </w:r>
      <w:r w:rsidRPr="00A1285E">
        <w:rPr>
          <w:rFonts w:ascii="Times New Roman" w:hAnsi="Times New Roman"/>
          <w:i/>
          <w:iCs/>
          <w:sz w:val="26"/>
          <w:szCs w:val="26"/>
          <w:lang w:val="es-ES"/>
        </w:rPr>
        <w:t>[Ghi tên gói HHDV]</w:t>
      </w:r>
      <w:r w:rsidRPr="00A1285E">
        <w:rPr>
          <w:rFonts w:ascii="Times New Roman" w:hAnsi="Times New Roman"/>
          <w:sz w:val="26"/>
          <w:szCs w:val="26"/>
          <w:lang w:val="es-ES"/>
        </w:rPr>
        <w:t xml:space="preserve"> theo đúng yêu cầu của Hồ sơ yêu cầu với tổng số tiền là ____ </w:t>
      </w:r>
      <w:r w:rsidRPr="00A1285E">
        <w:rPr>
          <w:rFonts w:ascii="Times New Roman" w:hAnsi="Times New Roman"/>
          <w:i/>
          <w:iCs/>
          <w:sz w:val="26"/>
          <w:szCs w:val="26"/>
          <w:lang w:val="es-ES"/>
        </w:rPr>
        <w:t xml:space="preserve">[Ghi giá trị bằng số, bằng chữ] </w:t>
      </w:r>
      <w:r w:rsidRPr="00A1285E" w:rsidDel="002F308B">
        <w:rPr>
          <w:rFonts w:ascii="Times New Roman" w:hAnsi="Times New Roman"/>
          <w:sz w:val="26"/>
          <w:szCs w:val="26"/>
          <w:lang w:val="es-ES"/>
        </w:rPr>
        <w:t>cùng với biểu giá kèm theo</w:t>
      </w:r>
      <w:r w:rsidRPr="00A1285E">
        <w:rPr>
          <w:rFonts w:ascii="Times New Roman" w:hAnsi="Times New Roman"/>
          <w:sz w:val="26"/>
          <w:szCs w:val="26"/>
          <w:lang w:val="es-ES"/>
        </w:rPr>
        <w:t xml:space="preserve">. </w:t>
      </w:r>
    </w:p>
    <w:p w14:paraId="6FCFC99F" w14:textId="77777777" w:rsidR="00701626" w:rsidRPr="00A1285E" w:rsidRDefault="00701626" w:rsidP="00701626">
      <w:pPr>
        <w:spacing w:before="60" w:after="60"/>
        <w:ind w:firstLine="720"/>
        <w:jc w:val="both"/>
        <w:rPr>
          <w:rFonts w:ascii="Times New Roman" w:hAnsi="Times New Roman"/>
          <w:sz w:val="26"/>
          <w:szCs w:val="26"/>
          <w:lang w:val="es-ES"/>
        </w:rPr>
      </w:pPr>
      <w:r w:rsidRPr="00A1285E">
        <w:rPr>
          <w:rFonts w:ascii="Times New Roman" w:hAnsi="Times New Roman"/>
          <w:sz w:val="26"/>
          <w:szCs w:val="26"/>
          <w:lang w:val="es-ES"/>
        </w:rPr>
        <w:t>Nếu Hồ sơ đề xuất của chúng tôi được chấp nhận, chúng tôi cam kết cung cấp dịch vụ theo đúng các điều khoản được thỏa thuận trong hợp đồng.</w:t>
      </w:r>
    </w:p>
    <w:p w14:paraId="1176C449" w14:textId="77777777" w:rsidR="00701626" w:rsidRPr="00A1285E" w:rsidRDefault="00701626" w:rsidP="00701626">
      <w:pPr>
        <w:spacing w:before="60" w:after="60"/>
        <w:ind w:firstLine="720"/>
        <w:jc w:val="both"/>
        <w:rPr>
          <w:rFonts w:ascii="Times New Roman" w:hAnsi="Times New Roman"/>
          <w:i/>
          <w:iCs/>
          <w:sz w:val="26"/>
          <w:szCs w:val="26"/>
          <w:lang w:val="es-ES"/>
        </w:rPr>
      </w:pPr>
      <w:r w:rsidRPr="00A1285E">
        <w:rPr>
          <w:rFonts w:ascii="Times New Roman" w:hAnsi="Times New Roman"/>
          <w:sz w:val="26"/>
          <w:szCs w:val="26"/>
          <w:lang w:val="es-ES"/>
        </w:rPr>
        <w:t xml:space="preserve">Hồ sơ đề xuất này có hiệu lực trong thời gian ____ ngày </w:t>
      </w:r>
      <w:r w:rsidRPr="00A1285E">
        <w:rPr>
          <w:rFonts w:ascii="Times New Roman" w:hAnsi="Times New Roman"/>
          <w:i/>
          <w:iCs/>
          <w:sz w:val="26"/>
          <w:szCs w:val="26"/>
          <w:lang w:val="pl-PL"/>
        </w:rPr>
        <w:t>[Ghi số ngày]</w:t>
      </w:r>
      <w:r w:rsidRPr="00A1285E">
        <w:rPr>
          <w:rFonts w:ascii="Times New Roman" w:hAnsi="Times New Roman"/>
          <w:sz w:val="26"/>
          <w:szCs w:val="26"/>
          <w:lang w:val="es-ES"/>
        </w:rPr>
        <w:t xml:space="preserve">, kể từ ___ giờ, ngày ____ tháng ____ năm ____ </w:t>
      </w:r>
      <w:r w:rsidRPr="00A1285E">
        <w:rPr>
          <w:rFonts w:ascii="Times New Roman" w:hAnsi="Times New Roman"/>
          <w:i/>
          <w:iCs/>
          <w:sz w:val="26"/>
          <w:szCs w:val="26"/>
          <w:lang w:val="es-ES"/>
        </w:rPr>
        <w:t>[Ghi thời điểm hết hạn nộp Hồ sơ đề xuất].</w:t>
      </w:r>
    </w:p>
    <w:p w14:paraId="1454F12D" w14:textId="77777777" w:rsidR="00701626" w:rsidRPr="00A1285E" w:rsidRDefault="00701626" w:rsidP="00701626">
      <w:pPr>
        <w:spacing w:before="60" w:after="60"/>
        <w:ind w:firstLine="720"/>
        <w:jc w:val="both"/>
        <w:rPr>
          <w:rFonts w:ascii="Times New Roman" w:hAnsi="Times New Roman"/>
          <w:sz w:val="26"/>
          <w:szCs w:val="26"/>
          <w:lang w:val="es-ES"/>
        </w:rPr>
      </w:pPr>
    </w:p>
    <w:p w14:paraId="19B4F7DC" w14:textId="77777777" w:rsidR="00701626" w:rsidRPr="00A1285E" w:rsidRDefault="00701626" w:rsidP="00701626">
      <w:pPr>
        <w:tabs>
          <w:tab w:val="center" w:pos="5670"/>
        </w:tabs>
        <w:spacing w:after="120"/>
        <w:ind w:firstLine="1418"/>
        <w:rPr>
          <w:rFonts w:ascii="Times New Roman" w:hAnsi="Times New Roman"/>
          <w:b/>
          <w:bCs/>
          <w:sz w:val="26"/>
          <w:szCs w:val="26"/>
          <w:vertAlign w:val="superscript"/>
          <w:lang w:val="es-ES"/>
        </w:rPr>
      </w:pPr>
      <w:r w:rsidRPr="00A1285E">
        <w:rPr>
          <w:rFonts w:ascii="Times New Roman" w:hAnsi="Times New Roman"/>
          <w:b/>
          <w:bCs/>
          <w:sz w:val="26"/>
          <w:szCs w:val="26"/>
          <w:lang w:val="es-ES"/>
        </w:rPr>
        <w:tab/>
        <w:t>Đại diện hợp pháp của Nhà cung cấp</w:t>
      </w:r>
      <w:r w:rsidRPr="00A1285E">
        <w:rPr>
          <w:rFonts w:ascii="Times New Roman" w:hAnsi="Times New Roman"/>
          <w:sz w:val="26"/>
          <w:szCs w:val="26"/>
          <w:vertAlign w:val="superscript"/>
          <w:lang w:val="es-ES"/>
        </w:rPr>
        <w:t>(1)</w:t>
      </w:r>
    </w:p>
    <w:p w14:paraId="4E95625A" w14:textId="77777777" w:rsidR="00701626" w:rsidRPr="00A1285E" w:rsidRDefault="00701626" w:rsidP="00701626">
      <w:pPr>
        <w:tabs>
          <w:tab w:val="center" w:pos="5670"/>
        </w:tabs>
        <w:spacing w:after="120"/>
        <w:ind w:firstLine="720"/>
        <w:jc w:val="both"/>
        <w:rPr>
          <w:rFonts w:ascii="Times New Roman" w:hAnsi="Times New Roman"/>
          <w:sz w:val="26"/>
          <w:szCs w:val="26"/>
          <w:lang w:val="es-ES"/>
        </w:rPr>
      </w:pPr>
      <w:r w:rsidRPr="00A1285E">
        <w:rPr>
          <w:rFonts w:ascii="Times New Roman" w:hAnsi="Times New Roman"/>
          <w:i/>
          <w:iCs/>
          <w:sz w:val="26"/>
          <w:szCs w:val="26"/>
          <w:lang w:val="es-ES"/>
        </w:rPr>
        <w:tab/>
        <w:t>[Ghi tên, chức danh, ký tên và đóng dấu]</w:t>
      </w:r>
    </w:p>
    <w:p w14:paraId="53EAEFB6" w14:textId="77777777" w:rsidR="00701626" w:rsidRPr="00A1285E" w:rsidRDefault="00701626" w:rsidP="00701626">
      <w:pPr>
        <w:spacing w:before="60" w:after="60"/>
        <w:jc w:val="both"/>
        <w:rPr>
          <w:rFonts w:ascii="Times New Roman" w:hAnsi="Times New Roman"/>
          <w:i/>
          <w:iCs/>
          <w:highlight w:val="yellow"/>
          <w:lang w:val="es-ES"/>
        </w:rPr>
      </w:pPr>
    </w:p>
    <w:p w14:paraId="76FAEADC" w14:textId="77777777" w:rsidR="00701626" w:rsidRPr="00A1285E" w:rsidRDefault="00701626" w:rsidP="00701626">
      <w:pPr>
        <w:spacing w:before="60" w:after="60"/>
        <w:jc w:val="both"/>
        <w:rPr>
          <w:rFonts w:ascii="Times New Roman" w:hAnsi="Times New Roman"/>
          <w:i/>
          <w:iCs/>
          <w:highlight w:val="yellow"/>
          <w:lang w:val="es-ES"/>
        </w:rPr>
      </w:pPr>
    </w:p>
    <w:p w14:paraId="131100A5" w14:textId="77777777" w:rsidR="00701626" w:rsidRDefault="00701626" w:rsidP="00701626">
      <w:pPr>
        <w:spacing w:before="60" w:after="60"/>
        <w:jc w:val="both"/>
        <w:rPr>
          <w:rFonts w:ascii="Times New Roman" w:hAnsi="Times New Roman"/>
          <w:i/>
          <w:iCs/>
          <w:highlight w:val="yellow"/>
          <w:lang w:val="es-ES"/>
        </w:rPr>
      </w:pPr>
    </w:p>
    <w:p w14:paraId="0E528433" w14:textId="77777777" w:rsidR="004706DE" w:rsidRDefault="004706DE" w:rsidP="00701626">
      <w:pPr>
        <w:spacing w:before="60" w:after="60"/>
        <w:jc w:val="both"/>
        <w:rPr>
          <w:rFonts w:ascii="Times New Roman" w:hAnsi="Times New Roman"/>
          <w:i/>
          <w:iCs/>
          <w:highlight w:val="yellow"/>
          <w:lang w:val="es-ES"/>
        </w:rPr>
      </w:pPr>
    </w:p>
    <w:p w14:paraId="0EA64C3B" w14:textId="77777777" w:rsidR="004706DE" w:rsidRDefault="004706DE" w:rsidP="00701626">
      <w:pPr>
        <w:spacing w:before="60" w:after="60"/>
        <w:jc w:val="both"/>
        <w:rPr>
          <w:rFonts w:ascii="Times New Roman" w:hAnsi="Times New Roman"/>
          <w:i/>
          <w:iCs/>
          <w:highlight w:val="yellow"/>
          <w:lang w:val="es-ES"/>
        </w:rPr>
      </w:pPr>
    </w:p>
    <w:p w14:paraId="1CC733A6" w14:textId="77777777" w:rsidR="004706DE" w:rsidRDefault="004706DE" w:rsidP="00701626">
      <w:pPr>
        <w:spacing w:before="60" w:after="60"/>
        <w:jc w:val="both"/>
        <w:rPr>
          <w:rFonts w:ascii="Times New Roman" w:hAnsi="Times New Roman"/>
          <w:i/>
          <w:iCs/>
          <w:highlight w:val="yellow"/>
          <w:lang w:val="es-ES"/>
        </w:rPr>
      </w:pPr>
    </w:p>
    <w:p w14:paraId="21153455" w14:textId="77777777" w:rsidR="004706DE" w:rsidRDefault="004706DE" w:rsidP="00701626">
      <w:pPr>
        <w:spacing w:before="60" w:after="60"/>
        <w:jc w:val="both"/>
        <w:rPr>
          <w:rFonts w:ascii="Times New Roman" w:hAnsi="Times New Roman"/>
          <w:i/>
          <w:iCs/>
          <w:highlight w:val="yellow"/>
          <w:lang w:val="es-ES"/>
        </w:rPr>
      </w:pPr>
    </w:p>
    <w:p w14:paraId="4585703A" w14:textId="77777777" w:rsidR="004706DE" w:rsidRDefault="004706DE" w:rsidP="00701626">
      <w:pPr>
        <w:spacing w:before="60" w:after="60"/>
        <w:jc w:val="both"/>
        <w:rPr>
          <w:rFonts w:ascii="Times New Roman" w:hAnsi="Times New Roman"/>
          <w:i/>
          <w:iCs/>
          <w:highlight w:val="yellow"/>
          <w:lang w:val="es-ES"/>
        </w:rPr>
      </w:pPr>
    </w:p>
    <w:p w14:paraId="2B2F489F" w14:textId="77777777" w:rsidR="004706DE" w:rsidRDefault="004706DE" w:rsidP="00701626">
      <w:pPr>
        <w:spacing w:before="60" w:after="60"/>
        <w:jc w:val="both"/>
        <w:rPr>
          <w:rFonts w:ascii="Times New Roman" w:hAnsi="Times New Roman"/>
          <w:i/>
          <w:iCs/>
          <w:highlight w:val="yellow"/>
          <w:lang w:val="es-ES"/>
        </w:rPr>
      </w:pPr>
    </w:p>
    <w:p w14:paraId="5001D6A6" w14:textId="77777777" w:rsidR="004706DE" w:rsidRDefault="004706DE" w:rsidP="00701626">
      <w:pPr>
        <w:spacing w:before="60" w:after="60"/>
        <w:jc w:val="both"/>
        <w:rPr>
          <w:rFonts w:ascii="Times New Roman" w:hAnsi="Times New Roman"/>
          <w:i/>
          <w:iCs/>
          <w:highlight w:val="yellow"/>
          <w:lang w:val="es-ES"/>
        </w:rPr>
      </w:pPr>
    </w:p>
    <w:p w14:paraId="719484CE" w14:textId="77777777" w:rsidR="004706DE" w:rsidRDefault="004706DE" w:rsidP="00701626">
      <w:pPr>
        <w:spacing w:before="60" w:after="60"/>
        <w:jc w:val="both"/>
        <w:rPr>
          <w:rFonts w:ascii="Times New Roman" w:hAnsi="Times New Roman"/>
          <w:i/>
          <w:iCs/>
          <w:highlight w:val="yellow"/>
          <w:lang w:val="es-ES"/>
        </w:rPr>
      </w:pPr>
    </w:p>
    <w:p w14:paraId="69B7BF41" w14:textId="77777777" w:rsidR="004706DE" w:rsidRDefault="004706DE" w:rsidP="00701626">
      <w:pPr>
        <w:spacing w:before="60" w:after="60"/>
        <w:jc w:val="both"/>
        <w:rPr>
          <w:rFonts w:ascii="Times New Roman" w:hAnsi="Times New Roman"/>
          <w:i/>
          <w:iCs/>
          <w:highlight w:val="yellow"/>
          <w:lang w:val="es-ES"/>
        </w:rPr>
      </w:pPr>
    </w:p>
    <w:p w14:paraId="49311A85" w14:textId="77777777" w:rsidR="004706DE" w:rsidRDefault="004706DE" w:rsidP="00701626">
      <w:pPr>
        <w:spacing w:before="60" w:after="60"/>
        <w:jc w:val="both"/>
        <w:rPr>
          <w:rFonts w:ascii="Times New Roman" w:hAnsi="Times New Roman"/>
          <w:i/>
          <w:iCs/>
          <w:highlight w:val="yellow"/>
          <w:lang w:val="es-ES"/>
        </w:rPr>
      </w:pPr>
    </w:p>
    <w:p w14:paraId="7BD34E75" w14:textId="77777777" w:rsidR="004706DE" w:rsidRDefault="004706DE" w:rsidP="00701626">
      <w:pPr>
        <w:spacing w:before="60" w:after="60"/>
        <w:jc w:val="both"/>
        <w:rPr>
          <w:rFonts w:ascii="Times New Roman" w:hAnsi="Times New Roman"/>
          <w:i/>
          <w:iCs/>
          <w:highlight w:val="yellow"/>
          <w:lang w:val="es-ES"/>
        </w:rPr>
      </w:pPr>
    </w:p>
    <w:p w14:paraId="7475DF27" w14:textId="77777777" w:rsidR="004706DE" w:rsidRPr="00A1285E" w:rsidRDefault="004706DE" w:rsidP="00701626">
      <w:pPr>
        <w:spacing w:before="60" w:after="60"/>
        <w:jc w:val="both"/>
        <w:rPr>
          <w:rFonts w:ascii="Times New Roman" w:hAnsi="Times New Roman"/>
          <w:i/>
          <w:iCs/>
          <w:highlight w:val="yellow"/>
          <w:lang w:val="es-ES"/>
        </w:rPr>
      </w:pPr>
    </w:p>
    <w:p w14:paraId="68FED6B9" w14:textId="77777777" w:rsidR="00701626" w:rsidRPr="00A1285E" w:rsidRDefault="00701626" w:rsidP="00701626">
      <w:pPr>
        <w:spacing w:before="60" w:after="60"/>
        <w:jc w:val="both"/>
        <w:rPr>
          <w:rFonts w:ascii="Times New Roman" w:hAnsi="Times New Roman"/>
          <w:i/>
          <w:iCs/>
          <w:highlight w:val="yellow"/>
          <w:lang w:val="es-ES"/>
        </w:rPr>
      </w:pPr>
    </w:p>
    <w:p w14:paraId="13806548" w14:textId="77777777" w:rsidR="00701626" w:rsidRPr="00A1285E" w:rsidRDefault="00701626" w:rsidP="00701626">
      <w:pPr>
        <w:spacing w:before="60" w:after="60"/>
        <w:ind w:firstLine="720"/>
        <w:jc w:val="both"/>
        <w:rPr>
          <w:rFonts w:ascii="Times New Roman" w:hAnsi="Times New Roman"/>
          <w:b/>
          <w:i/>
          <w:u w:val="single"/>
          <w:lang w:val="es-ES"/>
        </w:rPr>
      </w:pPr>
      <w:r w:rsidRPr="00A1285E">
        <w:rPr>
          <w:rFonts w:ascii="Times New Roman" w:hAnsi="Times New Roman"/>
          <w:b/>
          <w:i/>
          <w:u w:val="single"/>
          <w:lang w:val="es-ES"/>
        </w:rPr>
        <w:t>Ghi chú:</w:t>
      </w:r>
    </w:p>
    <w:p w14:paraId="3FBA281D" w14:textId="77777777" w:rsidR="00701626" w:rsidRPr="00A1285E" w:rsidRDefault="00701626" w:rsidP="00701626">
      <w:pPr>
        <w:ind w:firstLine="720"/>
        <w:jc w:val="both"/>
        <w:rPr>
          <w:rFonts w:ascii="Times New Roman" w:hAnsi="Times New Roman"/>
          <w:lang w:val="es-ES"/>
        </w:rPr>
      </w:pPr>
      <w:r w:rsidRPr="00A1285E">
        <w:rPr>
          <w:rFonts w:ascii="Times New Roman" w:hAnsi="Times New Roman"/>
          <w:lang w:val="es-ES"/>
        </w:rPr>
        <w:t xml:space="preserve"> (1) Trường hợp đại diện theo pháp luật của Nhà cung cấp ủy quyền cho cấp dưới ký đơn chào giá thì phải gửi kèm theo Giấy ủy quyền theo Mẫu số 2 Phần này. Trường hợp tại Điều lệ công ty, Quyết định thành lập chi nhánh hoặc tại các tài liệu khác liên quan có phân công trách nhiệm cho cấp dưới ký Đơn chào giá thì phải gửi kèm theo bản chụp các văn bản, tài liệu này (không cần lập Giấy ủy quyền theo Mẫu số 2 Phần này). </w:t>
      </w:r>
      <w:r w:rsidRPr="00A1285E">
        <w:rPr>
          <w:rFonts w:ascii="Times New Roman" w:hAnsi="Times New Roman"/>
          <w:lang w:val="pl-PL"/>
        </w:rPr>
        <w:t>Trước khi ký kết hợp đồng, Nhà cung cấp trúng chào giá phải trình chủ đầu tư bản chụp được chứng thực của các văn bản, tài liệu này. Trường hợp phát hiện thông tin kê khai ban đầu là không chính xác thì Nhà cung cấp bị coi là vi phạm khoản 2 Điều 12 của Luật Đấu thầu và bị xử lý theo quy định tại Mục 5.7 HSYC này.</w:t>
      </w:r>
    </w:p>
    <w:p w14:paraId="63A1B9C6" w14:textId="77777777" w:rsidR="00701626" w:rsidRPr="00A1285E" w:rsidRDefault="00701626" w:rsidP="00701626">
      <w:pPr>
        <w:jc w:val="both"/>
        <w:rPr>
          <w:rFonts w:ascii="Times New Roman" w:hAnsi="Times New Roman"/>
          <w:lang w:val="es-ES"/>
        </w:rPr>
      </w:pPr>
    </w:p>
    <w:p w14:paraId="4E60C795" w14:textId="77777777" w:rsidR="00701626" w:rsidRPr="00A1285E" w:rsidRDefault="00701626" w:rsidP="00701626">
      <w:pPr>
        <w:keepNext/>
        <w:spacing w:before="60" w:after="60"/>
        <w:jc w:val="right"/>
        <w:outlineLvl w:val="2"/>
        <w:rPr>
          <w:rFonts w:ascii="Times New Roman" w:hAnsi="Times New Roman"/>
          <w:b/>
          <w:bCs/>
          <w:sz w:val="24"/>
          <w:szCs w:val="26"/>
          <w:u w:val="single"/>
          <w:lang w:val="es-ES"/>
        </w:rPr>
      </w:pPr>
      <w:r w:rsidRPr="00A1285E">
        <w:rPr>
          <w:rFonts w:ascii="Times New Roman" w:hAnsi="Times New Roman"/>
          <w:b/>
          <w:bCs/>
          <w:highlight w:val="yellow"/>
          <w:u w:val="single"/>
          <w:lang w:val="es-ES"/>
        </w:rPr>
        <w:br w:type="page"/>
      </w:r>
      <w:r w:rsidRPr="00A1285E">
        <w:rPr>
          <w:rFonts w:ascii="Times New Roman" w:hAnsi="Times New Roman"/>
          <w:b/>
          <w:bCs/>
          <w:sz w:val="24"/>
          <w:szCs w:val="26"/>
          <w:u w:val="single"/>
          <w:lang w:val="es-ES"/>
        </w:rPr>
        <w:lastRenderedPageBreak/>
        <w:t>Mẫu số 2</w:t>
      </w:r>
    </w:p>
    <w:p w14:paraId="71D5731F" w14:textId="77777777" w:rsidR="00701626" w:rsidRPr="00A1285E" w:rsidRDefault="00701626" w:rsidP="00701626">
      <w:pPr>
        <w:keepNext/>
        <w:spacing w:before="60" w:after="60"/>
        <w:jc w:val="center"/>
        <w:rPr>
          <w:rFonts w:ascii="Times New Roman" w:hAnsi="Times New Roman"/>
          <w:sz w:val="28"/>
          <w:szCs w:val="26"/>
          <w:vertAlign w:val="superscript"/>
          <w:lang w:val="es-ES"/>
        </w:rPr>
      </w:pPr>
      <w:r w:rsidRPr="00A1285E">
        <w:rPr>
          <w:rFonts w:ascii="Times New Roman" w:hAnsi="Times New Roman"/>
          <w:b/>
          <w:bCs/>
          <w:sz w:val="28"/>
          <w:szCs w:val="26"/>
          <w:lang w:val="es-ES"/>
        </w:rPr>
        <w:t>GIẤY ỦY QUYỀN</w:t>
      </w:r>
      <w:r w:rsidRPr="00A1285E">
        <w:rPr>
          <w:rFonts w:ascii="Times New Roman" w:hAnsi="Times New Roman"/>
          <w:sz w:val="28"/>
          <w:szCs w:val="26"/>
          <w:vertAlign w:val="superscript"/>
          <w:lang w:val="es-ES"/>
        </w:rPr>
        <w:t>(1)</w:t>
      </w:r>
    </w:p>
    <w:p w14:paraId="24AE5DDB" w14:textId="77777777" w:rsidR="00701626" w:rsidRPr="00A1285E" w:rsidRDefault="00701626" w:rsidP="00701626">
      <w:pPr>
        <w:spacing w:before="120"/>
        <w:rPr>
          <w:rFonts w:ascii="Times New Roman" w:hAnsi="Times New Roman"/>
          <w:i/>
          <w:iCs/>
          <w:sz w:val="24"/>
          <w:szCs w:val="26"/>
          <w:highlight w:val="yellow"/>
          <w:lang w:val="es-ES"/>
        </w:rPr>
      </w:pPr>
    </w:p>
    <w:p w14:paraId="50535C1F" w14:textId="77777777" w:rsidR="00701626" w:rsidRPr="00A1285E" w:rsidRDefault="00701626" w:rsidP="00701626">
      <w:pPr>
        <w:spacing w:before="60" w:after="60"/>
        <w:ind w:firstLine="720"/>
        <w:jc w:val="both"/>
        <w:rPr>
          <w:rFonts w:ascii="Times New Roman" w:hAnsi="Times New Roman"/>
          <w:sz w:val="26"/>
          <w:szCs w:val="26"/>
          <w:lang w:val="es-ES"/>
        </w:rPr>
      </w:pPr>
      <w:r w:rsidRPr="00A1285E">
        <w:rPr>
          <w:rFonts w:ascii="Times New Roman" w:hAnsi="Times New Roman"/>
          <w:sz w:val="26"/>
          <w:szCs w:val="26"/>
          <w:lang w:val="es-ES"/>
        </w:rPr>
        <w:t>Hôm nay, ngày ____ tháng ____ năm ____, tại ____</w:t>
      </w:r>
    </w:p>
    <w:p w14:paraId="2901E8A1" w14:textId="5E11CD15" w:rsidR="00701626" w:rsidRPr="00A1285E" w:rsidRDefault="00701626" w:rsidP="00701626">
      <w:pPr>
        <w:spacing w:before="60" w:after="60"/>
        <w:ind w:firstLine="720"/>
        <w:jc w:val="both"/>
        <w:rPr>
          <w:rFonts w:ascii="Times New Roman" w:hAnsi="Times New Roman"/>
          <w:sz w:val="26"/>
          <w:szCs w:val="26"/>
          <w:lang w:val="es-ES"/>
        </w:rPr>
      </w:pPr>
      <w:r w:rsidRPr="00A1285E">
        <w:rPr>
          <w:rFonts w:ascii="Times New Roman" w:hAnsi="Times New Roman"/>
          <w:sz w:val="26"/>
          <w:szCs w:val="26"/>
          <w:lang w:val="es-ES"/>
        </w:rPr>
        <w:t xml:space="preserve">Tôi là ____ </w:t>
      </w:r>
      <w:r w:rsidRPr="00A1285E">
        <w:rPr>
          <w:rFonts w:ascii="Times New Roman" w:hAnsi="Times New Roman"/>
          <w:i/>
          <w:iCs/>
          <w:sz w:val="26"/>
          <w:szCs w:val="26"/>
          <w:lang w:val="es-ES"/>
        </w:rPr>
        <w:t>[Ghi tên, số CMND hoặc số hộ chiếu, chức danh của người đại diện theo pháp luật của Nhà cung cấp],</w:t>
      </w:r>
      <w:r w:rsidRPr="00A1285E">
        <w:rPr>
          <w:rFonts w:ascii="Times New Roman" w:hAnsi="Times New Roman"/>
          <w:sz w:val="26"/>
          <w:szCs w:val="26"/>
          <w:lang w:val="es-ES"/>
        </w:rPr>
        <w:t xml:space="preserve"> làngười đại diện theo pháp luật của ____</w:t>
      </w:r>
      <w:r w:rsidRPr="00A1285E">
        <w:rPr>
          <w:rFonts w:ascii="Times New Roman" w:hAnsi="Times New Roman"/>
          <w:i/>
          <w:iCs/>
          <w:sz w:val="26"/>
          <w:szCs w:val="26"/>
          <w:lang w:val="es-ES"/>
        </w:rPr>
        <w:t xml:space="preserve"> [Ghi tên Nhà cung cấp] </w:t>
      </w:r>
      <w:r w:rsidRPr="00A1285E">
        <w:rPr>
          <w:rFonts w:ascii="Times New Roman" w:hAnsi="Times New Roman"/>
          <w:sz w:val="26"/>
          <w:szCs w:val="26"/>
          <w:lang w:val="es-ES"/>
        </w:rPr>
        <w:t xml:space="preserve">có địa chỉ tại ____ </w:t>
      </w:r>
      <w:r w:rsidRPr="00A1285E">
        <w:rPr>
          <w:rFonts w:ascii="Times New Roman" w:hAnsi="Times New Roman"/>
          <w:i/>
          <w:iCs/>
          <w:sz w:val="26"/>
          <w:szCs w:val="26"/>
          <w:lang w:val="es-ES"/>
        </w:rPr>
        <w:t xml:space="preserve">[Ghi địa chỉ của Nhà cung cấp] </w:t>
      </w:r>
      <w:r w:rsidRPr="00A1285E">
        <w:rPr>
          <w:rFonts w:ascii="Times New Roman" w:hAnsi="Times New Roman"/>
          <w:sz w:val="26"/>
          <w:szCs w:val="26"/>
          <w:lang w:val="es-ES"/>
        </w:rPr>
        <w:t xml:space="preserve">bằng văn bản này ủy quyền cho ____ </w:t>
      </w:r>
      <w:r w:rsidRPr="00A1285E">
        <w:rPr>
          <w:rFonts w:ascii="Times New Roman" w:hAnsi="Times New Roman"/>
          <w:i/>
          <w:iCs/>
          <w:sz w:val="26"/>
          <w:szCs w:val="26"/>
          <w:lang w:val="es-ES"/>
        </w:rPr>
        <w:t xml:space="preserve">[Ghi tên, số CMND hoặc số hộ chiếu, chức danh của người được ủy quyền] </w:t>
      </w:r>
      <w:r w:rsidRPr="00A1285E">
        <w:rPr>
          <w:rFonts w:ascii="Times New Roman" w:hAnsi="Times New Roman"/>
          <w:sz w:val="26"/>
          <w:szCs w:val="26"/>
          <w:lang w:val="es-ES"/>
        </w:rPr>
        <w:t xml:space="preserve">thực hiện các công việc sau đây trong quá trình tham gia chào giá </w:t>
      </w:r>
      <w:r w:rsidR="00A8370D">
        <w:rPr>
          <w:rFonts w:ascii="Times New Roman" w:hAnsi="Times New Roman"/>
          <w:sz w:val="26"/>
          <w:szCs w:val="26"/>
          <w:lang w:val="es-ES"/>
        </w:rPr>
        <w:t xml:space="preserve">gói </w:t>
      </w:r>
      <w:r w:rsidR="00A66524">
        <w:rPr>
          <w:rFonts w:ascii="Times New Roman" w:hAnsi="Times New Roman"/>
          <w:sz w:val="26"/>
          <w:szCs w:val="26"/>
          <w:lang w:val="es-ES"/>
        </w:rPr>
        <w:t>hàng hóa/dịch vụ</w:t>
      </w:r>
      <w:r w:rsidRPr="00A1285E">
        <w:rPr>
          <w:rFonts w:ascii="Times New Roman" w:hAnsi="Times New Roman"/>
          <w:sz w:val="26"/>
          <w:szCs w:val="26"/>
          <w:lang w:val="es-ES"/>
        </w:rPr>
        <w:t xml:space="preserve"> ____ </w:t>
      </w:r>
      <w:r w:rsidRPr="00A1285E">
        <w:rPr>
          <w:rFonts w:ascii="Times New Roman" w:hAnsi="Times New Roman"/>
          <w:i/>
          <w:iCs/>
          <w:sz w:val="26"/>
          <w:szCs w:val="26"/>
          <w:lang w:val="es-ES"/>
        </w:rPr>
        <w:t>[Ghi tên gói hàng hóa/dịch vụ]</w:t>
      </w:r>
      <w:r w:rsidRPr="00A1285E">
        <w:rPr>
          <w:rFonts w:ascii="Times New Roman" w:hAnsi="Times New Roman"/>
          <w:sz w:val="26"/>
          <w:szCs w:val="26"/>
          <w:lang w:val="es-ES"/>
        </w:rPr>
        <w:t xml:space="preserve"> do____ </w:t>
      </w:r>
      <w:r w:rsidRPr="00A1285E">
        <w:rPr>
          <w:rFonts w:ascii="Times New Roman" w:hAnsi="Times New Roman"/>
          <w:i/>
          <w:iCs/>
          <w:sz w:val="26"/>
          <w:szCs w:val="26"/>
          <w:lang w:val="es-ES"/>
        </w:rPr>
        <w:t xml:space="preserve">[Ghi tên Bên mời chào giá ] </w:t>
      </w:r>
      <w:r w:rsidRPr="00A1285E">
        <w:rPr>
          <w:rFonts w:ascii="Times New Roman" w:hAnsi="Times New Roman"/>
          <w:sz w:val="26"/>
          <w:szCs w:val="26"/>
          <w:lang w:val="es-ES"/>
        </w:rPr>
        <w:t>tổ chức:</w:t>
      </w:r>
    </w:p>
    <w:p w14:paraId="49463A62" w14:textId="77777777" w:rsidR="00701626" w:rsidRPr="00A1285E" w:rsidRDefault="00701626" w:rsidP="00701626">
      <w:pPr>
        <w:spacing w:before="60" w:after="60"/>
        <w:ind w:left="720"/>
        <w:jc w:val="both"/>
        <w:rPr>
          <w:rFonts w:ascii="Times New Roman" w:hAnsi="Times New Roman"/>
          <w:i/>
          <w:iCs/>
          <w:sz w:val="26"/>
          <w:szCs w:val="26"/>
          <w:lang w:val="es-ES"/>
        </w:rPr>
      </w:pPr>
      <w:r w:rsidRPr="00A1285E">
        <w:rPr>
          <w:rFonts w:ascii="Times New Roman" w:hAnsi="Times New Roman"/>
          <w:i/>
          <w:iCs/>
          <w:sz w:val="26"/>
          <w:szCs w:val="26"/>
          <w:lang w:val="es-ES"/>
        </w:rPr>
        <w:t>[</w:t>
      </w:r>
      <w:r w:rsidRPr="00A1285E">
        <w:rPr>
          <w:rFonts w:ascii="Times New Roman" w:hAnsi="Times New Roman"/>
          <w:sz w:val="26"/>
          <w:szCs w:val="26"/>
          <w:lang w:val="es-ES"/>
        </w:rPr>
        <w:t xml:space="preserve">- </w:t>
      </w:r>
      <w:r w:rsidRPr="00A1285E">
        <w:rPr>
          <w:rFonts w:ascii="Times New Roman" w:hAnsi="Times New Roman"/>
          <w:i/>
          <w:iCs/>
          <w:sz w:val="26"/>
          <w:szCs w:val="26"/>
          <w:lang w:val="es-ES"/>
        </w:rPr>
        <w:t xml:space="preserve">Ký đơn chào giá; </w:t>
      </w:r>
    </w:p>
    <w:p w14:paraId="263AAFE6" w14:textId="77777777" w:rsidR="00701626" w:rsidRPr="00A1285E" w:rsidRDefault="00701626" w:rsidP="00701626">
      <w:pPr>
        <w:spacing w:before="60" w:after="60"/>
        <w:ind w:left="720"/>
        <w:jc w:val="both"/>
        <w:rPr>
          <w:rFonts w:ascii="Times New Roman" w:hAnsi="Times New Roman"/>
          <w:i/>
          <w:iCs/>
          <w:sz w:val="26"/>
          <w:szCs w:val="26"/>
          <w:lang w:val="es-ES"/>
        </w:rPr>
      </w:pPr>
      <w:r w:rsidRPr="00A1285E">
        <w:rPr>
          <w:rFonts w:ascii="Times New Roman" w:hAnsi="Times New Roman"/>
          <w:i/>
          <w:iCs/>
          <w:sz w:val="26"/>
          <w:szCs w:val="26"/>
          <w:lang w:val="es-ES"/>
        </w:rPr>
        <w:t xml:space="preserve"> - Ký thỏa thuận liên danh (nếu có);</w:t>
      </w:r>
    </w:p>
    <w:p w14:paraId="347ACC6B" w14:textId="77777777" w:rsidR="00701626" w:rsidRPr="00A1285E" w:rsidRDefault="00701626" w:rsidP="00701626">
      <w:pPr>
        <w:spacing w:before="60" w:after="60"/>
        <w:ind w:firstLine="720"/>
        <w:jc w:val="both"/>
        <w:rPr>
          <w:rFonts w:ascii="Times New Roman" w:hAnsi="Times New Roman"/>
          <w:i/>
          <w:iCs/>
          <w:sz w:val="26"/>
          <w:szCs w:val="26"/>
          <w:lang w:val="es-ES"/>
        </w:rPr>
      </w:pPr>
      <w:r w:rsidRPr="00A1285E">
        <w:rPr>
          <w:rFonts w:ascii="Times New Roman" w:hAnsi="Times New Roman"/>
          <w:i/>
          <w:iCs/>
          <w:sz w:val="26"/>
          <w:szCs w:val="26"/>
          <w:lang w:val="es-ES"/>
        </w:rPr>
        <w:t xml:space="preserve">- Ký các văn bản, tài liệu để giao dịch với Bên mời chào giá trong quá trình tham </w:t>
      </w:r>
      <w:r w:rsidRPr="00A1285E">
        <w:rPr>
          <w:rFonts w:ascii="Times New Roman" w:hAnsi="Times New Roman"/>
          <w:i/>
          <w:sz w:val="26"/>
          <w:szCs w:val="26"/>
          <w:lang w:val="es-ES"/>
        </w:rPr>
        <w:t>gia chào giá</w:t>
      </w:r>
      <w:r w:rsidRPr="00A1285E">
        <w:rPr>
          <w:rFonts w:ascii="Times New Roman" w:hAnsi="Times New Roman"/>
          <w:i/>
          <w:iCs/>
          <w:sz w:val="26"/>
          <w:szCs w:val="26"/>
          <w:lang w:val="es-ES"/>
        </w:rPr>
        <w:t>, kể cả văn bản giải trình, làm rõ HSĐX;</w:t>
      </w:r>
    </w:p>
    <w:p w14:paraId="6600F1BF" w14:textId="77777777" w:rsidR="00701626" w:rsidRPr="00A1285E" w:rsidRDefault="00701626" w:rsidP="00701626">
      <w:pPr>
        <w:spacing w:before="60" w:after="60"/>
        <w:ind w:left="720"/>
        <w:jc w:val="both"/>
        <w:rPr>
          <w:rFonts w:ascii="Times New Roman" w:hAnsi="Times New Roman"/>
          <w:i/>
          <w:iCs/>
          <w:sz w:val="26"/>
          <w:szCs w:val="26"/>
          <w:lang w:val="es-ES"/>
        </w:rPr>
      </w:pPr>
      <w:r w:rsidRPr="00A1285E">
        <w:rPr>
          <w:rFonts w:ascii="Times New Roman" w:hAnsi="Times New Roman"/>
          <w:i/>
          <w:iCs/>
          <w:sz w:val="26"/>
          <w:szCs w:val="26"/>
          <w:lang w:val="es-ES"/>
        </w:rPr>
        <w:t>- Tham gia quá trình thương thảo, hoàn thiện hợp đồng;</w:t>
      </w:r>
    </w:p>
    <w:p w14:paraId="4D471429" w14:textId="77777777" w:rsidR="00701626" w:rsidRPr="00A1285E" w:rsidRDefault="00701626" w:rsidP="00701626">
      <w:pPr>
        <w:spacing w:before="60" w:after="60"/>
        <w:ind w:left="720"/>
        <w:jc w:val="both"/>
        <w:rPr>
          <w:rFonts w:ascii="Times New Roman" w:hAnsi="Times New Roman"/>
          <w:i/>
          <w:iCs/>
          <w:sz w:val="26"/>
          <w:szCs w:val="26"/>
          <w:lang w:val="es-ES"/>
        </w:rPr>
      </w:pPr>
      <w:r w:rsidRPr="00A1285E">
        <w:rPr>
          <w:rFonts w:ascii="Times New Roman" w:hAnsi="Times New Roman"/>
          <w:i/>
          <w:iCs/>
          <w:sz w:val="26"/>
          <w:szCs w:val="26"/>
          <w:lang w:val="es-ES"/>
        </w:rPr>
        <w:t>- Ký kết hợp đồng với Bên mời chào giá/Chủ đầu tư nếu được lựa chọn.]</w:t>
      </w:r>
      <w:r w:rsidRPr="00A1285E">
        <w:rPr>
          <w:rFonts w:ascii="Times New Roman" w:hAnsi="Times New Roman"/>
          <w:sz w:val="26"/>
          <w:szCs w:val="26"/>
          <w:vertAlign w:val="superscript"/>
          <w:lang w:val="es-ES"/>
        </w:rPr>
        <w:t xml:space="preserve"> (2)</w:t>
      </w:r>
    </w:p>
    <w:p w14:paraId="3ADD58B0" w14:textId="77777777" w:rsidR="00701626" w:rsidRPr="00A1285E" w:rsidRDefault="00701626" w:rsidP="00701626">
      <w:pPr>
        <w:spacing w:before="60" w:after="60"/>
        <w:ind w:firstLine="720"/>
        <w:jc w:val="both"/>
        <w:rPr>
          <w:rFonts w:ascii="Times New Roman" w:hAnsi="Times New Roman"/>
          <w:sz w:val="26"/>
          <w:szCs w:val="26"/>
          <w:lang w:val="es-ES"/>
        </w:rPr>
      </w:pPr>
      <w:r w:rsidRPr="00A1285E">
        <w:rPr>
          <w:rFonts w:ascii="Times New Roman" w:hAnsi="Times New Roman"/>
          <w:sz w:val="26"/>
          <w:szCs w:val="26"/>
          <w:lang w:val="es-ES"/>
        </w:rPr>
        <w:t xml:space="preserve">Người được ủy quyền nêu trên chỉ thực hiện các công việc trong phạm vi ủy quyền với tư cách là đại diện hợp pháp của ____ </w:t>
      </w:r>
      <w:r w:rsidRPr="00A1285E">
        <w:rPr>
          <w:rFonts w:ascii="Times New Roman" w:hAnsi="Times New Roman"/>
          <w:i/>
          <w:iCs/>
          <w:sz w:val="26"/>
          <w:szCs w:val="26"/>
          <w:lang w:val="es-ES"/>
        </w:rPr>
        <w:t>[Ghi tên Nhà cung cấp]</w:t>
      </w:r>
      <w:r w:rsidRPr="00A1285E">
        <w:rPr>
          <w:rFonts w:ascii="Times New Roman" w:hAnsi="Times New Roman"/>
          <w:sz w:val="26"/>
          <w:szCs w:val="26"/>
          <w:lang w:val="es-ES"/>
        </w:rPr>
        <w:t>. ____</w:t>
      </w:r>
      <w:r w:rsidRPr="00A1285E">
        <w:rPr>
          <w:rFonts w:ascii="Times New Roman" w:hAnsi="Times New Roman"/>
          <w:i/>
          <w:iCs/>
          <w:sz w:val="26"/>
          <w:szCs w:val="26"/>
          <w:lang w:val="es-ES"/>
        </w:rPr>
        <w:t xml:space="preserve"> [Ghi tên Nhà cung cấp] </w:t>
      </w:r>
      <w:r w:rsidRPr="00A1285E">
        <w:rPr>
          <w:rFonts w:ascii="Times New Roman" w:hAnsi="Times New Roman"/>
          <w:sz w:val="26"/>
          <w:szCs w:val="26"/>
          <w:lang w:val="es-ES"/>
        </w:rPr>
        <w:t>chịu trách nhiệm hoàn toàn về những công việc do ____</w:t>
      </w:r>
      <w:r w:rsidRPr="00A1285E">
        <w:rPr>
          <w:rFonts w:ascii="Times New Roman" w:hAnsi="Times New Roman"/>
          <w:i/>
          <w:iCs/>
          <w:sz w:val="26"/>
          <w:szCs w:val="26"/>
          <w:lang w:val="es-ES"/>
        </w:rPr>
        <w:t xml:space="preserve"> [Ghi tên người được ủy quyền]</w:t>
      </w:r>
      <w:r w:rsidRPr="00A1285E">
        <w:rPr>
          <w:rFonts w:ascii="Times New Roman" w:hAnsi="Times New Roman"/>
          <w:sz w:val="26"/>
          <w:szCs w:val="26"/>
          <w:lang w:val="es-ES"/>
        </w:rPr>
        <w:t xml:space="preserve"> thực hiện trong phạm vi ủy quyền. </w:t>
      </w:r>
    </w:p>
    <w:p w14:paraId="58A03213" w14:textId="77777777" w:rsidR="00701626" w:rsidRPr="00A1285E" w:rsidRDefault="00701626" w:rsidP="00701626">
      <w:pPr>
        <w:spacing w:before="60" w:after="60"/>
        <w:ind w:firstLine="720"/>
        <w:jc w:val="both"/>
        <w:rPr>
          <w:rFonts w:ascii="Times New Roman" w:hAnsi="Times New Roman"/>
          <w:sz w:val="26"/>
          <w:szCs w:val="26"/>
          <w:lang w:val="es-ES"/>
        </w:rPr>
      </w:pPr>
      <w:r w:rsidRPr="00A1285E">
        <w:rPr>
          <w:rFonts w:ascii="Times New Roman" w:hAnsi="Times New Roman"/>
          <w:sz w:val="26"/>
          <w:szCs w:val="26"/>
          <w:lang w:val="es-ES"/>
        </w:rPr>
        <w:t>Giấy ủy quyền có hiệu lực kể từ ngày ____ đến ngày ____</w:t>
      </w:r>
      <w:r w:rsidRPr="00A1285E">
        <w:rPr>
          <w:rFonts w:ascii="Times New Roman" w:hAnsi="Times New Roman"/>
          <w:sz w:val="26"/>
          <w:szCs w:val="26"/>
          <w:vertAlign w:val="superscript"/>
          <w:lang w:val="es-ES"/>
        </w:rPr>
        <w:t>(3)</w:t>
      </w:r>
      <w:r w:rsidRPr="00A1285E">
        <w:rPr>
          <w:rFonts w:ascii="Times New Roman" w:hAnsi="Times New Roman"/>
          <w:sz w:val="26"/>
          <w:szCs w:val="26"/>
          <w:lang w:val="es-ES"/>
        </w:rPr>
        <w:t>. Giấy ủy quyền này được lập thành ____ bản có giá trị pháp lý như nhau, người ủy quyền giữ ____ bản, người được ủy quyền giữ ____ bản.</w:t>
      </w:r>
    </w:p>
    <w:p w14:paraId="14ADF073" w14:textId="77777777" w:rsidR="00701626" w:rsidRPr="00A1285E" w:rsidRDefault="00701626" w:rsidP="00701626">
      <w:pPr>
        <w:spacing w:line="320" w:lineRule="exact"/>
        <w:ind w:firstLine="720"/>
        <w:jc w:val="both"/>
        <w:rPr>
          <w:rFonts w:ascii="Times New Roman" w:hAnsi="Times New Roman"/>
          <w:sz w:val="16"/>
          <w:szCs w:val="24"/>
          <w:highlight w:val="yellow"/>
          <w:lang w:val="es-ES"/>
        </w:rPr>
      </w:pPr>
    </w:p>
    <w:tbl>
      <w:tblPr>
        <w:tblW w:w="9322" w:type="dxa"/>
        <w:tblLook w:val="01E0" w:firstRow="1" w:lastRow="1" w:firstColumn="1" w:lastColumn="1" w:noHBand="0" w:noVBand="0"/>
      </w:tblPr>
      <w:tblGrid>
        <w:gridCol w:w="4644"/>
        <w:gridCol w:w="4678"/>
      </w:tblGrid>
      <w:tr w:rsidR="00701626" w:rsidRPr="00A97E35" w14:paraId="6920FCD1" w14:textId="77777777" w:rsidTr="00D56ECD">
        <w:trPr>
          <w:trHeight w:val="903"/>
        </w:trPr>
        <w:tc>
          <w:tcPr>
            <w:tcW w:w="4644" w:type="dxa"/>
          </w:tcPr>
          <w:p w14:paraId="6FEE34AE" w14:textId="77777777" w:rsidR="00701626" w:rsidRPr="00A1285E" w:rsidRDefault="00701626" w:rsidP="00D56ECD">
            <w:pPr>
              <w:spacing w:after="120" w:line="320" w:lineRule="exact"/>
              <w:jc w:val="center"/>
              <w:rPr>
                <w:rFonts w:ascii="Times New Roman" w:hAnsi="Times New Roman"/>
                <w:b/>
                <w:bCs/>
                <w:sz w:val="26"/>
                <w:szCs w:val="26"/>
                <w:lang w:val="es-ES"/>
              </w:rPr>
            </w:pPr>
            <w:r w:rsidRPr="00A1285E">
              <w:rPr>
                <w:rFonts w:ascii="Times New Roman" w:hAnsi="Times New Roman"/>
                <w:b/>
                <w:bCs/>
                <w:sz w:val="26"/>
                <w:szCs w:val="26"/>
                <w:lang w:val="es-ES"/>
              </w:rPr>
              <w:t>Người được ủy quyền</w:t>
            </w:r>
          </w:p>
          <w:p w14:paraId="2067ED4D" w14:textId="77777777" w:rsidR="00701626" w:rsidRPr="00A1285E" w:rsidRDefault="00701626" w:rsidP="00D56ECD">
            <w:pPr>
              <w:spacing w:after="120" w:line="320" w:lineRule="exact"/>
              <w:jc w:val="center"/>
              <w:rPr>
                <w:rFonts w:ascii="Times New Roman" w:hAnsi="Times New Roman"/>
                <w:i/>
                <w:iCs/>
                <w:sz w:val="26"/>
                <w:szCs w:val="26"/>
                <w:lang w:val="es-ES"/>
              </w:rPr>
            </w:pPr>
            <w:r w:rsidRPr="00A1285E">
              <w:rPr>
                <w:rFonts w:ascii="Times New Roman" w:hAnsi="Times New Roman"/>
                <w:i/>
                <w:iCs/>
                <w:sz w:val="26"/>
                <w:szCs w:val="26"/>
                <w:lang w:val="es-ES"/>
              </w:rPr>
              <w:t>[Ghi tên, chức danh, ký tên và đóng dấu (nếu có)]</w:t>
            </w:r>
          </w:p>
          <w:p w14:paraId="4E0760A3" w14:textId="77777777" w:rsidR="00701626" w:rsidRDefault="00701626" w:rsidP="00D56ECD">
            <w:pPr>
              <w:spacing w:after="120" w:line="320" w:lineRule="exact"/>
              <w:rPr>
                <w:rFonts w:ascii="Times New Roman" w:hAnsi="Times New Roman"/>
                <w:sz w:val="24"/>
                <w:szCs w:val="24"/>
                <w:lang w:val="es-ES"/>
              </w:rPr>
            </w:pPr>
          </w:p>
          <w:p w14:paraId="0C1339DD" w14:textId="77777777" w:rsidR="004706DE" w:rsidRDefault="004706DE" w:rsidP="00D56ECD">
            <w:pPr>
              <w:spacing w:after="120" w:line="320" w:lineRule="exact"/>
              <w:rPr>
                <w:rFonts w:ascii="Times New Roman" w:hAnsi="Times New Roman"/>
                <w:sz w:val="24"/>
                <w:szCs w:val="24"/>
                <w:lang w:val="es-ES"/>
              </w:rPr>
            </w:pPr>
          </w:p>
          <w:p w14:paraId="589F954C" w14:textId="77777777" w:rsidR="004706DE" w:rsidRPr="00A1285E" w:rsidRDefault="004706DE" w:rsidP="004706DE">
            <w:pPr>
              <w:spacing w:after="120" w:line="320" w:lineRule="exact"/>
              <w:rPr>
                <w:rFonts w:ascii="Times New Roman" w:hAnsi="Times New Roman"/>
                <w:sz w:val="24"/>
                <w:szCs w:val="24"/>
                <w:lang w:val="es-ES"/>
              </w:rPr>
            </w:pPr>
          </w:p>
        </w:tc>
        <w:tc>
          <w:tcPr>
            <w:tcW w:w="4678" w:type="dxa"/>
          </w:tcPr>
          <w:p w14:paraId="7D2F5F6B" w14:textId="77777777" w:rsidR="00701626" w:rsidRPr="00A1285E" w:rsidRDefault="00701626" w:rsidP="00D56ECD">
            <w:pPr>
              <w:spacing w:after="120" w:line="320" w:lineRule="exact"/>
              <w:jc w:val="center"/>
              <w:rPr>
                <w:rFonts w:ascii="Times New Roman" w:hAnsi="Times New Roman"/>
                <w:b/>
                <w:bCs/>
                <w:sz w:val="26"/>
                <w:szCs w:val="26"/>
                <w:lang w:val="es-ES"/>
              </w:rPr>
            </w:pPr>
            <w:r w:rsidRPr="00A1285E">
              <w:rPr>
                <w:rFonts w:ascii="Times New Roman" w:hAnsi="Times New Roman"/>
                <w:b/>
                <w:bCs/>
                <w:sz w:val="26"/>
                <w:szCs w:val="26"/>
                <w:lang w:val="es-ES"/>
              </w:rPr>
              <w:t>Người ủy quyền</w:t>
            </w:r>
          </w:p>
          <w:p w14:paraId="1D6C91C5" w14:textId="77777777" w:rsidR="00701626" w:rsidRPr="00A1285E" w:rsidRDefault="00701626" w:rsidP="00D56ECD">
            <w:pPr>
              <w:spacing w:after="120" w:line="320" w:lineRule="exact"/>
              <w:jc w:val="center"/>
              <w:rPr>
                <w:rFonts w:ascii="Times New Roman" w:hAnsi="Times New Roman"/>
                <w:sz w:val="24"/>
                <w:szCs w:val="24"/>
                <w:lang w:val="es-ES"/>
              </w:rPr>
            </w:pPr>
            <w:r w:rsidRPr="00A1285E">
              <w:rPr>
                <w:rFonts w:ascii="Times New Roman" w:hAnsi="Times New Roman"/>
                <w:i/>
                <w:iCs/>
                <w:sz w:val="26"/>
                <w:szCs w:val="26"/>
                <w:lang w:val="es-ES"/>
              </w:rPr>
              <w:t>[Ghi tên người đại diện theo pháp luật của Nhà cung cấp, chức danh, ký tên và đóng dấu]</w:t>
            </w:r>
          </w:p>
        </w:tc>
      </w:tr>
    </w:tbl>
    <w:p w14:paraId="318FDE5B" w14:textId="77777777" w:rsidR="004706DE" w:rsidRDefault="004706DE" w:rsidP="00701626">
      <w:pPr>
        <w:spacing w:before="240" w:after="60"/>
        <w:jc w:val="both"/>
        <w:rPr>
          <w:rFonts w:ascii="Times New Roman" w:hAnsi="Times New Roman"/>
          <w:b/>
          <w:i/>
          <w:iCs/>
          <w:u w:val="single"/>
          <w:lang w:val="de-DE"/>
        </w:rPr>
      </w:pPr>
    </w:p>
    <w:p w14:paraId="77520945" w14:textId="77777777" w:rsidR="00701626" w:rsidRPr="00A1285E" w:rsidRDefault="00701626" w:rsidP="00701626">
      <w:pPr>
        <w:spacing w:before="240" w:after="60"/>
        <w:jc w:val="both"/>
        <w:rPr>
          <w:rFonts w:ascii="Times New Roman" w:hAnsi="Times New Roman"/>
          <w:b/>
          <w:i/>
          <w:iCs/>
          <w:u w:val="single"/>
          <w:lang w:val="de-DE"/>
        </w:rPr>
      </w:pPr>
      <w:r w:rsidRPr="00A1285E">
        <w:rPr>
          <w:rFonts w:ascii="Times New Roman" w:hAnsi="Times New Roman"/>
          <w:b/>
          <w:i/>
          <w:iCs/>
          <w:u w:val="single"/>
          <w:lang w:val="de-DE"/>
        </w:rPr>
        <w:t>Ghi chú:</w:t>
      </w:r>
    </w:p>
    <w:p w14:paraId="213A8F75" w14:textId="77777777" w:rsidR="00701626" w:rsidRPr="00A1285E" w:rsidRDefault="00701626" w:rsidP="00701626">
      <w:pPr>
        <w:pStyle w:val="BodyTextIndent"/>
        <w:spacing w:before="120"/>
        <w:ind w:left="0"/>
        <w:rPr>
          <w:rFonts w:ascii="Times New Roman" w:hAnsi="Times New Roman"/>
          <w:sz w:val="22"/>
          <w:szCs w:val="22"/>
          <w:lang w:val="de-DE"/>
        </w:rPr>
      </w:pPr>
      <w:r w:rsidRPr="00A1285E">
        <w:rPr>
          <w:rFonts w:ascii="Times New Roman" w:hAnsi="Times New Roman"/>
          <w:i/>
          <w:iCs/>
          <w:sz w:val="22"/>
          <w:szCs w:val="22"/>
          <w:lang w:val="de-DE"/>
        </w:rPr>
        <w:tab/>
      </w:r>
      <w:r w:rsidRPr="00A1285E">
        <w:rPr>
          <w:rFonts w:ascii="Times New Roman" w:hAnsi="Times New Roman"/>
          <w:sz w:val="22"/>
          <w:szCs w:val="22"/>
          <w:lang w:val="de-DE"/>
        </w:rPr>
        <w:t xml:space="preserve">(1) Trường hợp ủy quyền thì bản gốc Giấy ủy quyền phải được gửi cho Bên mời chào giá cùng với Đơn chào giá theo quy định tại Điểm b Mục 5.1.1. </w:t>
      </w:r>
      <w:r w:rsidRPr="00A1285E">
        <w:rPr>
          <w:rFonts w:ascii="Times New Roman" w:hAnsi="Times New Roman"/>
          <w:spacing w:val="-4"/>
          <w:sz w:val="22"/>
          <w:szCs w:val="22"/>
          <w:lang w:val="de-DE"/>
        </w:rPr>
        <w:t>Việc ủy quyền của người đại diện theo pháp luật của Nhà cung cấp cho cấp phó, cấp dưới, giám đốc chi nhánh, người đứng đầu văn phòng đại diện của Nhà cung cấp để thay mặt cho người đại diện theo pháp luật của Nhà cung cấp dịch thực hiện một hoặc các nội dung công việc nêu trên đây. Việc sử dụng con dấu trong trường hợp được ủy quyền có thể là dấu của Nhà cung cấp hoặc dấu của đơn vị mà cá nhân liên quan được ủy quyền</w:t>
      </w:r>
      <w:r w:rsidRPr="00A1285E">
        <w:rPr>
          <w:rFonts w:ascii="Times New Roman" w:hAnsi="Times New Roman"/>
          <w:sz w:val="22"/>
          <w:szCs w:val="22"/>
          <w:lang w:val="de-DE"/>
        </w:rPr>
        <w:t>. Người được ủy quyền không được tiếp tục ủy quyền cho người khác.</w:t>
      </w:r>
    </w:p>
    <w:p w14:paraId="5E9E4ADA" w14:textId="77777777" w:rsidR="00701626" w:rsidRPr="00A1285E" w:rsidRDefault="00701626" w:rsidP="00701626">
      <w:pPr>
        <w:spacing w:before="60" w:after="60"/>
        <w:ind w:firstLine="720"/>
        <w:jc w:val="both"/>
        <w:rPr>
          <w:rFonts w:ascii="Times New Roman" w:hAnsi="Times New Roman"/>
          <w:spacing w:val="-2"/>
          <w:lang w:val="de-DE"/>
        </w:rPr>
      </w:pPr>
      <w:r w:rsidRPr="00A1285E">
        <w:rPr>
          <w:rFonts w:ascii="Times New Roman" w:hAnsi="Times New Roman"/>
          <w:spacing w:val="-2"/>
          <w:lang w:val="de-DE"/>
        </w:rPr>
        <w:t>(2) Phạm vi ủy quyền do người ủy quyền quyết định, bao gồm một hoặc nhiều công việc nêu trên.</w:t>
      </w:r>
    </w:p>
    <w:p w14:paraId="79AA74BE" w14:textId="77777777" w:rsidR="00701626" w:rsidRPr="00A1285E" w:rsidRDefault="00701626" w:rsidP="00701626">
      <w:pPr>
        <w:spacing w:before="60" w:after="60"/>
        <w:ind w:firstLine="720"/>
        <w:jc w:val="both"/>
        <w:rPr>
          <w:rFonts w:ascii="Times New Roman" w:hAnsi="Times New Roman"/>
          <w:u w:val="single"/>
          <w:lang w:val="de-DE"/>
        </w:rPr>
      </w:pPr>
      <w:r w:rsidRPr="00A1285E">
        <w:rPr>
          <w:rFonts w:ascii="Times New Roman" w:hAnsi="Times New Roman"/>
          <w:lang w:val="de-DE"/>
        </w:rPr>
        <w:t>(3) Ghi ngày có hiệu lực và ngày hết hiệu lực của Giấy ủy quyền phù hợp với quá trình tham gia Chào giá.</w:t>
      </w:r>
    </w:p>
    <w:p w14:paraId="1B4D9E47" w14:textId="77777777" w:rsidR="00701626" w:rsidRPr="00A1285E" w:rsidRDefault="00701626" w:rsidP="00701626">
      <w:pPr>
        <w:keepNext/>
        <w:spacing w:before="60" w:after="60"/>
        <w:ind w:firstLine="720"/>
        <w:jc w:val="right"/>
        <w:outlineLvl w:val="2"/>
        <w:rPr>
          <w:rFonts w:ascii="Times New Roman" w:hAnsi="Times New Roman"/>
          <w:b/>
          <w:bCs/>
          <w:sz w:val="24"/>
          <w:u w:val="single"/>
          <w:lang w:val="de-DE"/>
        </w:rPr>
      </w:pPr>
      <w:r w:rsidRPr="00A1285E">
        <w:rPr>
          <w:rFonts w:ascii="Times New Roman" w:hAnsi="Times New Roman"/>
          <w:b/>
          <w:bCs/>
          <w:i/>
          <w:iCs/>
          <w:highlight w:val="yellow"/>
          <w:u w:val="single"/>
          <w:lang w:val="de-DE"/>
        </w:rPr>
        <w:br w:type="page"/>
      </w:r>
      <w:r w:rsidRPr="00A1285E">
        <w:rPr>
          <w:rFonts w:ascii="Times New Roman" w:hAnsi="Times New Roman"/>
          <w:b/>
          <w:bCs/>
          <w:sz w:val="24"/>
          <w:u w:val="single"/>
          <w:lang w:val="de-DE"/>
        </w:rPr>
        <w:lastRenderedPageBreak/>
        <w:t>Mẫu số 3</w:t>
      </w:r>
    </w:p>
    <w:p w14:paraId="0BBDCA03" w14:textId="77777777" w:rsidR="00701626" w:rsidRPr="00A1285E" w:rsidRDefault="00701626" w:rsidP="00701626">
      <w:pPr>
        <w:spacing w:before="120" w:after="120"/>
        <w:jc w:val="center"/>
        <w:rPr>
          <w:rFonts w:ascii="Times New Roman" w:hAnsi="Times New Roman"/>
          <w:b/>
          <w:sz w:val="28"/>
          <w:lang w:val="sv-SE"/>
        </w:rPr>
      </w:pPr>
      <w:r w:rsidRPr="00A1285E">
        <w:rPr>
          <w:rFonts w:ascii="Times New Roman" w:hAnsi="Times New Roman"/>
          <w:b/>
          <w:sz w:val="28"/>
          <w:lang w:val="sv-SE"/>
        </w:rPr>
        <w:t>BIỂU GIÁ CHÀO</w:t>
      </w:r>
    </w:p>
    <w:p w14:paraId="0AFB7BC2" w14:textId="77777777" w:rsidR="00701626" w:rsidRPr="00A1285E" w:rsidRDefault="00701626" w:rsidP="00701626">
      <w:pPr>
        <w:numPr>
          <w:ilvl w:val="0"/>
          <w:numId w:val="2"/>
        </w:numPr>
        <w:tabs>
          <w:tab w:val="left" w:pos="993"/>
        </w:tabs>
        <w:spacing w:before="120" w:after="120"/>
        <w:ind w:hanging="11"/>
        <w:rPr>
          <w:rFonts w:ascii="Times New Roman" w:hAnsi="Times New Roman"/>
          <w:sz w:val="26"/>
          <w:szCs w:val="26"/>
          <w:lang w:val="sv-SE"/>
        </w:rPr>
      </w:pPr>
      <w:r w:rsidRPr="00A1285E">
        <w:rPr>
          <w:rFonts w:ascii="Times New Roman" w:hAnsi="Times New Roman"/>
          <w:sz w:val="26"/>
          <w:szCs w:val="26"/>
          <w:lang w:val="sv-SE"/>
        </w:rPr>
        <w:t>Nội dung cung cấp</w:t>
      </w:r>
    </w:p>
    <w:p w14:paraId="6CC76A76" w14:textId="77777777" w:rsidR="00701626" w:rsidRPr="00A1285E" w:rsidRDefault="00701626" w:rsidP="00701626">
      <w:pPr>
        <w:pStyle w:val="ListParagraph"/>
        <w:spacing w:before="60" w:after="60"/>
        <w:jc w:val="right"/>
        <w:rPr>
          <w:rFonts w:ascii="Times New Roman" w:hAnsi="Times New Roman"/>
          <w:sz w:val="8"/>
          <w:szCs w:val="28"/>
          <w:lang w:val="sv-S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1370"/>
        <w:gridCol w:w="1079"/>
        <w:gridCol w:w="1553"/>
        <w:gridCol w:w="1010"/>
        <w:gridCol w:w="2196"/>
        <w:gridCol w:w="1536"/>
      </w:tblGrid>
      <w:tr w:rsidR="00C47B05" w:rsidRPr="00A1285E" w14:paraId="7A5BE65C" w14:textId="77777777" w:rsidTr="00E03627">
        <w:trPr>
          <w:trHeight w:val="420"/>
          <w:jc w:val="center"/>
        </w:trPr>
        <w:tc>
          <w:tcPr>
            <w:tcW w:w="412" w:type="pct"/>
            <w:shd w:val="clear" w:color="auto" w:fill="auto"/>
            <w:vAlign w:val="center"/>
          </w:tcPr>
          <w:p w14:paraId="394C186B"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rPr>
              <w:t>TT</w:t>
            </w:r>
          </w:p>
        </w:tc>
        <w:tc>
          <w:tcPr>
            <w:tcW w:w="719" w:type="pct"/>
            <w:shd w:val="clear" w:color="auto" w:fill="auto"/>
            <w:vAlign w:val="center"/>
          </w:tcPr>
          <w:p w14:paraId="37519BE9"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rPr>
              <w:t>Danh mục dịch vụ</w:t>
            </w:r>
          </w:p>
        </w:tc>
        <w:tc>
          <w:tcPr>
            <w:tcW w:w="566" w:type="pct"/>
            <w:vAlign w:val="center"/>
          </w:tcPr>
          <w:p w14:paraId="50D707B8"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lang w:val="sv-SE"/>
              </w:rPr>
              <w:t>Đặc tính kỹ thuật</w:t>
            </w:r>
          </w:p>
        </w:tc>
        <w:tc>
          <w:tcPr>
            <w:tcW w:w="815" w:type="pct"/>
            <w:shd w:val="clear" w:color="auto" w:fill="auto"/>
            <w:vAlign w:val="center"/>
          </w:tcPr>
          <w:p w14:paraId="64500205"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rPr>
              <w:t>Số lượng</w:t>
            </w:r>
          </w:p>
        </w:tc>
        <w:tc>
          <w:tcPr>
            <w:tcW w:w="530" w:type="pct"/>
            <w:vAlign w:val="center"/>
          </w:tcPr>
          <w:p w14:paraId="6C6A7466" w14:textId="77777777" w:rsidR="00C47B05" w:rsidRPr="00A1285E" w:rsidDel="003D3B47" w:rsidRDefault="00C47B05" w:rsidP="00D56ECD">
            <w:pPr>
              <w:spacing w:before="60" w:after="60"/>
              <w:jc w:val="center"/>
              <w:rPr>
                <w:rFonts w:ascii="Times New Roman" w:hAnsi="Times New Roman"/>
                <w:sz w:val="26"/>
                <w:szCs w:val="26"/>
              </w:rPr>
            </w:pPr>
            <w:r w:rsidRPr="00A1285E">
              <w:rPr>
                <w:rFonts w:ascii="Times New Roman" w:hAnsi="Times New Roman"/>
                <w:sz w:val="26"/>
                <w:szCs w:val="26"/>
              </w:rPr>
              <w:t>Đơn vị tính</w:t>
            </w:r>
          </w:p>
        </w:tc>
        <w:tc>
          <w:tcPr>
            <w:tcW w:w="1152" w:type="pct"/>
            <w:shd w:val="clear" w:color="auto" w:fill="auto"/>
            <w:vAlign w:val="center"/>
          </w:tcPr>
          <w:p w14:paraId="4B004D30"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rPr>
              <w:t>Đơn giá trọn gói (gồm CP</w:t>
            </w:r>
            <w:r w:rsidRPr="00A1285E">
              <w:rPr>
                <w:rFonts w:ascii="Times New Roman" w:hAnsi="Times New Roman"/>
                <w:sz w:val="26"/>
                <w:szCs w:val="26"/>
                <w:lang w:val="sv-SE"/>
              </w:rPr>
              <w:t xml:space="preserve"> vận chuyển, thuế</w:t>
            </w:r>
            <w:r w:rsidRPr="00A1285E">
              <w:rPr>
                <w:rFonts w:ascii="Times New Roman" w:hAnsi="Times New Roman"/>
                <w:sz w:val="26"/>
                <w:szCs w:val="26"/>
              </w:rPr>
              <w:t xml:space="preserve"> VAT) (VND)</w:t>
            </w:r>
          </w:p>
        </w:tc>
        <w:tc>
          <w:tcPr>
            <w:tcW w:w="806" w:type="pct"/>
            <w:vAlign w:val="center"/>
          </w:tcPr>
          <w:p w14:paraId="659E0613"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rPr>
              <w:t>Giá trị gồm VAT (VND)</w:t>
            </w:r>
          </w:p>
        </w:tc>
      </w:tr>
      <w:tr w:rsidR="00C47B05" w:rsidRPr="00A1285E" w14:paraId="29CD7EE9" w14:textId="77777777" w:rsidTr="00E03627">
        <w:trPr>
          <w:trHeight w:val="420"/>
          <w:jc w:val="center"/>
        </w:trPr>
        <w:tc>
          <w:tcPr>
            <w:tcW w:w="412" w:type="pct"/>
            <w:shd w:val="clear" w:color="auto" w:fill="auto"/>
            <w:vAlign w:val="center"/>
          </w:tcPr>
          <w:p w14:paraId="32A140FF"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lang w:val="nl-NL"/>
              </w:rPr>
              <w:t>(1)</w:t>
            </w:r>
          </w:p>
        </w:tc>
        <w:tc>
          <w:tcPr>
            <w:tcW w:w="719" w:type="pct"/>
            <w:shd w:val="clear" w:color="auto" w:fill="auto"/>
            <w:vAlign w:val="center"/>
          </w:tcPr>
          <w:p w14:paraId="6F474DED"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lang w:val="nl-NL"/>
              </w:rPr>
              <w:t>(2)</w:t>
            </w:r>
          </w:p>
        </w:tc>
        <w:tc>
          <w:tcPr>
            <w:tcW w:w="566" w:type="pct"/>
            <w:vAlign w:val="center"/>
          </w:tcPr>
          <w:p w14:paraId="1D856E64" w14:textId="77777777" w:rsidR="00C47B05" w:rsidRPr="00A1285E" w:rsidRDefault="00C47B05" w:rsidP="00D56ECD">
            <w:pPr>
              <w:spacing w:before="60" w:after="60"/>
              <w:jc w:val="center"/>
              <w:rPr>
                <w:rFonts w:ascii="Times New Roman" w:hAnsi="Times New Roman"/>
                <w:sz w:val="26"/>
                <w:szCs w:val="26"/>
                <w:lang w:val="sv-SE"/>
              </w:rPr>
            </w:pPr>
            <w:r w:rsidRPr="00A1285E">
              <w:rPr>
                <w:rFonts w:ascii="Times New Roman" w:hAnsi="Times New Roman"/>
                <w:sz w:val="26"/>
                <w:szCs w:val="26"/>
                <w:lang w:val="nl-NL"/>
              </w:rPr>
              <w:t>(3)</w:t>
            </w:r>
          </w:p>
        </w:tc>
        <w:tc>
          <w:tcPr>
            <w:tcW w:w="815" w:type="pct"/>
            <w:shd w:val="clear" w:color="auto" w:fill="auto"/>
            <w:vAlign w:val="center"/>
          </w:tcPr>
          <w:p w14:paraId="22E8BE62" w14:textId="77777777" w:rsidR="00C47B05" w:rsidRPr="00A1285E" w:rsidRDefault="002B4FCD" w:rsidP="00D56ECD">
            <w:pPr>
              <w:spacing w:before="60" w:after="60"/>
              <w:jc w:val="center"/>
              <w:rPr>
                <w:rFonts w:ascii="Times New Roman" w:hAnsi="Times New Roman"/>
                <w:sz w:val="26"/>
                <w:szCs w:val="26"/>
              </w:rPr>
            </w:pPr>
            <w:r w:rsidRPr="00A1285E">
              <w:rPr>
                <w:rFonts w:ascii="Times New Roman" w:hAnsi="Times New Roman"/>
                <w:sz w:val="26"/>
                <w:szCs w:val="26"/>
                <w:lang w:val="nl-NL"/>
              </w:rPr>
              <w:t>(4)</w:t>
            </w:r>
          </w:p>
        </w:tc>
        <w:tc>
          <w:tcPr>
            <w:tcW w:w="530" w:type="pct"/>
            <w:vAlign w:val="center"/>
          </w:tcPr>
          <w:p w14:paraId="55DC7716" w14:textId="77777777" w:rsidR="00C47B05" w:rsidRPr="00A1285E" w:rsidRDefault="002B4FCD" w:rsidP="00D56ECD">
            <w:pPr>
              <w:spacing w:before="60" w:after="60"/>
              <w:jc w:val="center"/>
              <w:rPr>
                <w:rFonts w:ascii="Times New Roman" w:hAnsi="Times New Roman"/>
                <w:sz w:val="26"/>
                <w:szCs w:val="26"/>
              </w:rPr>
            </w:pPr>
            <w:r w:rsidRPr="00A1285E">
              <w:rPr>
                <w:rFonts w:ascii="Times New Roman" w:hAnsi="Times New Roman"/>
                <w:sz w:val="26"/>
                <w:szCs w:val="26"/>
                <w:lang w:val="nl-NL"/>
              </w:rPr>
              <w:t>(5</w:t>
            </w:r>
            <w:r w:rsidR="00C47B05" w:rsidRPr="00A1285E">
              <w:rPr>
                <w:rFonts w:ascii="Times New Roman" w:hAnsi="Times New Roman"/>
                <w:sz w:val="26"/>
                <w:szCs w:val="26"/>
                <w:lang w:val="nl-NL"/>
              </w:rPr>
              <w:t>)</w:t>
            </w:r>
          </w:p>
        </w:tc>
        <w:tc>
          <w:tcPr>
            <w:tcW w:w="1152" w:type="pct"/>
            <w:shd w:val="clear" w:color="auto" w:fill="auto"/>
            <w:vAlign w:val="center"/>
          </w:tcPr>
          <w:p w14:paraId="05D17DC2" w14:textId="77777777" w:rsidR="00C47B05" w:rsidRPr="00A1285E" w:rsidDel="003D3B47" w:rsidRDefault="002B4FCD" w:rsidP="00D56ECD">
            <w:pPr>
              <w:spacing w:before="60" w:after="60"/>
              <w:jc w:val="center"/>
              <w:rPr>
                <w:rFonts w:ascii="Times New Roman" w:hAnsi="Times New Roman"/>
                <w:sz w:val="26"/>
                <w:szCs w:val="26"/>
              </w:rPr>
            </w:pPr>
            <w:r w:rsidRPr="00A1285E">
              <w:rPr>
                <w:rFonts w:ascii="Times New Roman" w:hAnsi="Times New Roman"/>
                <w:sz w:val="26"/>
                <w:szCs w:val="26"/>
                <w:lang w:val="nl-NL"/>
              </w:rPr>
              <w:t>(6</w:t>
            </w:r>
            <w:r w:rsidR="00C47B05" w:rsidRPr="00A1285E">
              <w:rPr>
                <w:rFonts w:ascii="Times New Roman" w:hAnsi="Times New Roman"/>
                <w:sz w:val="26"/>
                <w:szCs w:val="26"/>
                <w:lang w:val="nl-NL"/>
              </w:rPr>
              <w:t>)</w:t>
            </w:r>
          </w:p>
        </w:tc>
        <w:tc>
          <w:tcPr>
            <w:tcW w:w="806" w:type="pct"/>
            <w:vAlign w:val="center"/>
          </w:tcPr>
          <w:p w14:paraId="50D22B21" w14:textId="77777777" w:rsidR="00C47B05" w:rsidRPr="00A1285E" w:rsidRDefault="002B4FCD" w:rsidP="00D56ECD">
            <w:pPr>
              <w:spacing w:before="60" w:after="60"/>
              <w:jc w:val="center"/>
              <w:rPr>
                <w:rFonts w:ascii="Times New Roman" w:hAnsi="Times New Roman"/>
                <w:sz w:val="24"/>
                <w:szCs w:val="26"/>
              </w:rPr>
            </w:pPr>
            <w:r w:rsidRPr="00A1285E">
              <w:rPr>
                <w:rFonts w:ascii="Times New Roman" w:hAnsi="Times New Roman"/>
                <w:sz w:val="24"/>
                <w:szCs w:val="26"/>
                <w:lang w:val="nl-NL"/>
              </w:rPr>
              <w:t>(7)=(4)x(6</w:t>
            </w:r>
            <w:r w:rsidR="00C47B05" w:rsidRPr="00A1285E">
              <w:rPr>
                <w:rFonts w:ascii="Times New Roman" w:hAnsi="Times New Roman"/>
                <w:sz w:val="24"/>
                <w:szCs w:val="26"/>
                <w:lang w:val="nl-NL"/>
              </w:rPr>
              <w:t>)</w:t>
            </w:r>
          </w:p>
        </w:tc>
      </w:tr>
      <w:tr w:rsidR="00C47B05" w:rsidRPr="00A1285E" w14:paraId="37DF3981" w14:textId="77777777" w:rsidTr="00E03627">
        <w:trPr>
          <w:trHeight w:val="420"/>
          <w:jc w:val="center"/>
        </w:trPr>
        <w:tc>
          <w:tcPr>
            <w:tcW w:w="412" w:type="pct"/>
            <w:shd w:val="clear" w:color="auto" w:fill="auto"/>
            <w:vAlign w:val="center"/>
          </w:tcPr>
          <w:p w14:paraId="4B8A7607"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rPr>
              <w:t>1.</w:t>
            </w:r>
          </w:p>
        </w:tc>
        <w:tc>
          <w:tcPr>
            <w:tcW w:w="719" w:type="pct"/>
            <w:shd w:val="clear" w:color="auto" w:fill="auto"/>
            <w:vAlign w:val="center"/>
          </w:tcPr>
          <w:p w14:paraId="19DECC07" w14:textId="77777777" w:rsidR="00C47B05" w:rsidRPr="00A1285E" w:rsidRDefault="00C47B05" w:rsidP="00D56ECD">
            <w:pPr>
              <w:spacing w:before="60" w:after="60"/>
              <w:jc w:val="center"/>
              <w:rPr>
                <w:rFonts w:ascii="Times New Roman" w:hAnsi="Times New Roman"/>
                <w:sz w:val="26"/>
                <w:szCs w:val="26"/>
              </w:rPr>
            </w:pPr>
          </w:p>
        </w:tc>
        <w:tc>
          <w:tcPr>
            <w:tcW w:w="566" w:type="pct"/>
            <w:vAlign w:val="center"/>
          </w:tcPr>
          <w:p w14:paraId="1345E816" w14:textId="77777777" w:rsidR="00C47B05" w:rsidRPr="00A1285E" w:rsidDel="003D3B47" w:rsidRDefault="00C47B05" w:rsidP="00D56ECD">
            <w:pPr>
              <w:spacing w:before="60" w:after="60"/>
              <w:jc w:val="center"/>
              <w:rPr>
                <w:rFonts w:ascii="Times New Roman" w:hAnsi="Times New Roman"/>
                <w:sz w:val="26"/>
                <w:szCs w:val="26"/>
              </w:rPr>
            </w:pPr>
          </w:p>
        </w:tc>
        <w:tc>
          <w:tcPr>
            <w:tcW w:w="815" w:type="pct"/>
            <w:shd w:val="clear" w:color="auto" w:fill="auto"/>
            <w:vAlign w:val="center"/>
          </w:tcPr>
          <w:p w14:paraId="7BE548AA" w14:textId="77777777" w:rsidR="00C47B05" w:rsidRPr="00A1285E" w:rsidRDefault="00C47B05" w:rsidP="00D56ECD">
            <w:pPr>
              <w:spacing w:before="60" w:after="60"/>
              <w:jc w:val="center"/>
              <w:rPr>
                <w:rFonts w:ascii="Times New Roman" w:hAnsi="Times New Roman"/>
                <w:sz w:val="26"/>
                <w:szCs w:val="26"/>
              </w:rPr>
            </w:pPr>
          </w:p>
        </w:tc>
        <w:tc>
          <w:tcPr>
            <w:tcW w:w="530" w:type="pct"/>
            <w:vAlign w:val="center"/>
          </w:tcPr>
          <w:p w14:paraId="26219633" w14:textId="77777777" w:rsidR="00C47B05" w:rsidRPr="00A1285E" w:rsidDel="003D3B47" w:rsidRDefault="00C47B05" w:rsidP="00D56ECD">
            <w:pPr>
              <w:spacing w:before="60" w:after="60"/>
              <w:jc w:val="center"/>
              <w:rPr>
                <w:rFonts w:ascii="Times New Roman" w:hAnsi="Times New Roman"/>
                <w:sz w:val="26"/>
                <w:szCs w:val="26"/>
              </w:rPr>
            </w:pPr>
          </w:p>
        </w:tc>
        <w:tc>
          <w:tcPr>
            <w:tcW w:w="1152" w:type="pct"/>
            <w:shd w:val="clear" w:color="auto" w:fill="auto"/>
            <w:vAlign w:val="center"/>
          </w:tcPr>
          <w:p w14:paraId="718BE07E" w14:textId="77777777" w:rsidR="00C47B05" w:rsidRPr="00A1285E" w:rsidRDefault="00C47B05" w:rsidP="00D56ECD">
            <w:pPr>
              <w:spacing w:before="60" w:after="60"/>
              <w:jc w:val="center"/>
              <w:rPr>
                <w:rFonts w:ascii="Times New Roman" w:hAnsi="Times New Roman"/>
                <w:sz w:val="26"/>
                <w:szCs w:val="26"/>
              </w:rPr>
            </w:pPr>
          </w:p>
        </w:tc>
        <w:tc>
          <w:tcPr>
            <w:tcW w:w="806" w:type="pct"/>
            <w:vAlign w:val="center"/>
          </w:tcPr>
          <w:p w14:paraId="1E3023EF" w14:textId="77777777" w:rsidR="00C47B05" w:rsidRPr="00A1285E" w:rsidRDefault="00C47B05" w:rsidP="00D56ECD">
            <w:pPr>
              <w:spacing w:before="60" w:after="60"/>
              <w:jc w:val="center"/>
              <w:rPr>
                <w:rFonts w:ascii="Times New Roman" w:hAnsi="Times New Roman"/>
                <w:sz w:val="26"/>
                <w:szCs w:val="26"/>
              </w:rPr>
            </w:pPr>
          </w:p>
        </w:tc>
      </w:tr>
      <w:tr w:rsidR="00C47B05" w:rsidRPr="00A1285E" w14:paraId="7B9CC5F8" w14:textId="77777777" w:rsidTr="00E03627">
        <w:trPr>
          <w:trHeight w:val="384"/>
          <w:jc w:val="center"/>
        </w:trPr>
        <w:tc>
          <w:tcPr>
            <w:tcW w:w="412" w:type="pct"/>
            <w:shd w:val="clear" w:color="auto" w:fill="auto"/>
            <w:vAlign w:val="center"/>
          </w:tcPr>
          <w:p w14:paraId="09ADCDC1"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rPr>
              <w:t>2.</w:t>
            </w:r>
          </w:p>
        </w:tc>
        <w:tc>
          <w:tcPr>
            <w:tcW w:w="719" w:type="pct"/>
            <w:shd w:val="clear" w:color="auto" w:fill="auto"/>
            <w:vAlign w:val="center"/>
          </w:tcPr>
          <w:p w14:paraId="6BBB07F4" w14:textId="77777777" w:rsidR="00C47B05" w:rsidRPr="00A1285E" w:rsidRDefault="00C47B05" w:rsidP="00D56ECD">
            <w:pPr>
              <w:spacing w:before="60" w:after="60"/>
              <w:jc w:val="center"/>
              <w:rPr>
                <w:rFonts w:ascii="Times New Roman" w:hAnsi="Times New Roman"/>
                <w:sz w:val="26"/>
                <w:szCs w:val="26"/>
              </w:rPr>
            </w:pPr>
          </w:p>
        </w:tc>
        <w:tc>
          <w:tcPr>
            <w:tcW w:w="566" w:type="pct"/>
            <w:vAlign w:val="center"/>
          </w:tcPr>
          <w:p w14:paraId="012D073E" w14:textId="77777777" w:rsidR="00C47B05" w:rsidRPr="00A1285E" w:rsidDel="003D3B47" w:rsidRDefault="00C47B05" w:rsidP="00D56ECD">
            <w:pPr>
              <w:spacing w:before="60" w:after="60"/>
              <w:jc w:val="center"/>
              <w:rPr>
                <w:rFonts w:ascii="Times New Roman" w:hAnsi="Times New Roman"/>
                <w:sz w:val="26"/>
                <w:szCs w:val="26"/>
              </w:rPr>
            </w:pPr>
          </w:p>
        </w:tc>
        <w:tc>
          <w:tcPr>
            <w:tcW w:w="815" w:type="pct"/>
            <w:shd w:val="clear" w:color="auto" w:fill="auto"/>
            <w:vAlign w:val="center"/>
          </w:tcPr>
          <w:p w14:paraId="377B82B5" w14:textId="77777777" w:rsidR="00C47B05" w:rsidRPr="00A1285E" w:rsidRDefault="00C47B05" w:rsidP="00D56ECD">
            <w:pPr>
              <w:spacing w:before="60" w:after="60"/>
              <w:jc w:val="center"/>
              <w:rPr>
                <w:rFonts w:ascii="Times New Roman" w:hAnsi="Times New Roman"/>
                <w:sz w:val="26"/>
                <w:szCs w:val="26"/>
              </w:rPr>
            </w:pPr>
          </w:p>
        </w:tc>
        <w:tc>
          <w:tcPr>
            <w:tcW w:w="530" w:type="pct"/>
            <w:vAlign w:val="center"/>
          </w:tcPr>
          <w:p w14:paraId="1852218A" w14:textId="77777777" w:rsidR="00C47B05" w:rsidRPr="00A1285E" w:rsidDel="003D3B47" w:rsidRDefault="00C47B05" w:rsidP="00D56ECD">
            <w:pPr>
              <w:spacing w:before="60" w:after="60"/>
              <w:jc w:val="center"/>
              <w:rPr>
                <w:rFonts w:ascii="Times New Roman" w:hAnsi="Times New Roman"/>
                <w:sz w:val="26"/>
                <w:szCs w:val="26"/>
              </w:rPr>
            </w:pPr>
          </w:p>
        </w:tc>
        <w:tc>
          <w:tcPr>
            <w:tcW w:w="1152" w:type="pct"/>
            <w:shd w:val="clear" w:color="auto" w:fill="auto"/>
            <w:vAlign w:val="center"/>
          </w:tcPr>
          <w:p w14:paraId="21DD6A86" w14:textId="77777777" w:rsidR="00C47B05" w:rsidRPr="00A1285E" w:rsidRDefault="00C47B05" w:rsidP="00D56ECD">
            <w:pPr>
              <w:spacing w:before="60" w:after="60"/>
              <w:jc w:val="center"/>
              <w:rPr>
                <w:rFonts w:ascii="Times New Roman" w:hAnsi="Times New Roman"/>
                <w:sz w:val="26"/>
                <w:szCs w:val="26"/>
              </w:rPr>
            </w:pPr>
          </w:p>
        </w:tc>
        <w:tc>
          <w:tcPr>
            <w:tcW w:w="806" w:type="pct"/>
            <w:vAlign w:val="center"/>
          </w:tcPr>
          <w:p w14:paraId="464C63C8" w14:textId="77777777" w:rsidR="00C47B05" w:rsidRPr="00A1285E" w:rsidRDefault="00C47B05" w:rsidP="00D56ECD">
            <w:pPr>
              <w:spacing w:before="60" w:after="60"/>
              <w:jc w:val="center"/>
              <w:rPr>
                <w:rFonts w:ascii="Times New Roman" w:hAnsi="Times New Roman"/>
                <w:sz w:val="26"/>
                <w:szCs w:val="26"/>
              </w:rPr>
            </w:pPr>
          </w:p>
        </w:tc>
      </w:tr>
      <w:tr w:rsidR="00C47B05" w:rsidRPr="00A1285E" w14:paraId="65D6351A" w14:textId="77777777" w:rsidTr="00E03627">
        <w:trPr>
          <w:trHeight w:val="384"/>
          <w:jc w:val="center"/>
        </w:trPr>
        <w:tc>
          <w:tcPr>
            <w:tcW w:w="412" w:type="pct"/>
            <w:shd w:val="clear" w:color="auto" w:fill="auto"/>
            <w:vAlign w:val="center"/>
          </w:tcPr>
          <w:p w14:paraId="4863C4E3" w14:textId="77777777" w:rsidR="00C47B05" w:rsidRPr="00A1285E" w:rsidRDefault="00C47B05" w:rsidP="00D56ECD">
            <w:pPr>
              <w:spacing w:before="60" w:after="60"/>
              <w:jc w:val="center"/>
              <w:rPr>
                <w:rFonts w:ascii="Times New Roman" w:hAnsi="Times New Roman"/>
                <w:sz w:val="26"/>
                <w:szCs w:val="26"/>
              </w:rPr>
            </w:pPr>
            <w:r w:rsidRPr="00A1285E">
              <w:rPr>
                <w:rFonts w:ascii="Times New Roman" w:hAnsi="Times New Roman"/>
                <w:sz w:val="26"/>
                <w:szCs w:val="26"/>
              </w:rPr>
              <w:t>...</w:t>
            </w:r>
          </w:p>
        </w:tc>
        <w:tc>
          <w:tcPr>
            <w:tcW w:w="719" w:type="pct"/>
            <w:shd w:val="clear" w:color="auto" w:fill="auto"/>
            <w:vAlign w:val="center"/>
          </w:tcPr>
          <w:p w14:paraId="368513CE" w14:textId="77777777" w:rsidR="00C47B05" w:rsidRPr="00A1285E" w:rsidDel="003D3B47" w:rsidRDefault="00C47B05" w:rsidP="00D56ECD">
            <w:pPr>
              <w:spacing w:before="60" w:after="60"/>
              <w:jc w:val="center"/>
              <w:rPr>
                <w:rFonts w:ascii="Times New Roman" w:hAnsi="Times New Roman"/>
                <w:sz w:val="26"/>
                <w:szCs w:val="26"/>
              </w:rPr>
            </w:pPr>
            <w:r w:rsidRPr="00A1285E">
              <w:rPr>
                <w:rFonts w:ascii="Times New Roman" w:hAnsi="Times New Roman"/>
                <w:sz w:val="26"/>
                <w:szCs w:val="26"/>
              </w:rPr>
              <w:t>…</w:t>
            </w:r>
          </w:p>
        </w:tc>
        <w:tc>
          <w:tcPr>
            <w:tcW w:w="566" w:type="pct"/>
            <w:vAlign w:val="center"/>
          </w:tcPr>
          <w:p w14:paraId="2A55896C" w14:textId="77777777" w:rsidR="00C47B05" w:rsidRPr="00A1285E" w:rsidDel="003D3B47" w:rsidRDefault="00C47B05" w:rsidP="00D56ECD">
            <w:pPr>
              <w:spacing w:before="60" w:after="60"/>
              <w:jc w:val="center"/>
              <w:rPr>
                <w:rFonts w:ascii="Times New Roman" w:hAnsi="Times New Roman"/>
                <w:sz w:val="26"/>
                <w:szCs w:val="26"/>
              </w:rPr>
            </w:pPr>
          </w:p>
        </w:tc>
        <w:tc>
          <w:tcPr>
            <w:tcW w:w="815" w:type="pct"/>
            <w:shd w:val="clear" w:color="auto" w:fill="auto"/>
            <w:vAlign w:val="center"/>
          </w:tcPr>
          <w:p w14:paraId="2E85C7EE" w14:textId="77777777" w:rsidR="00C47B05" w:rsidRPr="00A1285E" w:rsidDel="003D3B47" w:rsidRDefault="00C47B05" w:rsidP="00D56ECD">
            <w:pPr>
              <w:spacing w:before="60" w:after="60"/>
              <w:jc w:val="center"/>
              <w:rPr>
                <w:rFonts w:ascii="Times New Roman" w:hAnsi="Times New Roman"/>
                <w:sz w:val="26"/>
                <w:szCs w:val="26"/>
              </w:rPr>
            </w:pPr>
          </w:p>
        </w:tc>
        <w:tc>
          <w:tcPr>
            <w:tcW w:w="530" w:type="pct"/>
            <w:vAlign w:val="center"/>
          </w:tcPr>
          <w:p w14:paraId="5D53CB2D" w14:textId="77777777" w:rsidR="00C47B05" w:rsidRPr="00A1285E" w:rsidDel="003D3B47" w:rsidRDefault="00C47B05" w:rsidP="00D56ECD">
            <w:pPr>
              <w:spacing w:before="60" w:after="60"/>
              <w:jc w:val="center"/>
              <w:rPr>
                <w:rFonts w:ascii="Times New Roman" w:hAnsi="Times New Roman"/>
                <w:sz w:val="26"/>
                <w:szCs w:val="26"/>
              </w:rPr>
            </w:pPr>
          </w:p>
        </w:tc>
        <w:tc>
          <w:tcPr>
            <w:tcW w:w="1152" w:type="pct"/>
            <w:shd w:val="clear" w:color="auto" w:fill="auto"/>
            <w:vAlign w:val="center"/>
          </w:tcPr>
          <w:p w14:paraId="72A675C1" w14:textId="77777777" w:rsidR="00C47B05" w:rsidRPr="00A1285E" w:rsidDel="003D3B47" w:rsidRDefault="00C47B05" w:rsidP="00D56ECD">
            <w:pPr>
              <w:spacing w:before="60" w:after="60"/>
              <w:jc w:val="center"/>
              <w:rPr>
                <w:rFonts w:ascii="Times New Roman" w:hAnsi="Times New Roman"/>
                <w:sz w:val="26"/>
                <w:szCs w:val="26"/>
              </w:rPr>
            </w:pPr>
          </w:p>
        </w:tc>
        <w:tc>
          <w:tcPr>
            <w:tcW w:w="806" w:type="pct"/>
            <w:vAlign w:val="center"/>
          </w:tcPr>
          <w:p w14:paraId="77006957" w14:textId="77777777" w:rsidR="00C47B05" w:rsidRPr="00A1285E" w:rsidDel="003D3B47" w:rsidRDefault="00C47B05" w:rsidP="00D56ECD">
            <w:pPr>
              <w:spacing w:before="60" w:after="60"/>
              <w:jc w:val="center"/>
              <w:rPr>
                <w:rFonts w:ascii="Times New Roman" w:hAnsi="Times New Roman"/>
                <w:sz w:val="26"/>
                <w:szCs w:val="26"/>
              </w:rPr>
            </w:pPr>
          </w:p>
        </w:tc>
      </w:tr>
      <w:tr w:rsidR="00C47B05" w:rsidRPr="00A1285E" w14:paraId="121CBF17" w14:textId="77777777" w:rsidTr="002B4FCD">
        <w:trPr>
          <w:trHeight w:val="384"/>
          <w:jc w:val="center"/>
        </w:trPr>
        <w:tc>
          <w:tcPr>
            <w:tcW w:w="5000" w:type="pct"/>
            <w:gridSpan w:val="7"/>
            <w:vAlign w:val="center"/>
          </w:tcPr>
          <w:p w14:paraId="65C00215" w14:textId="77777777" w:rsidR="00C47B05" w:rsidRPr="00A1285E" w:rsidDel="003D3B47" w:rsidRDefault="002B4FCD" w:rsidP="00D56ECD">
            <w:pPr>
              <w:spacing w:before="60" w:after="60"/>
              <w:jc w:val="center"/>
              <w:rPr>
                <w:rFonts w:ascii="Times New Roman" w:hAnsi="Times New Roman"/>
                <w:b/>
                <w:sz w:val="26"/>
                <w:szCs w:val="26"/>
              </w:rPr>
            </w:pPr>
            <w:r w:rsidRPr="00A1285E">
              <w:rPr>
                <w:rFonts w:ascii="Times New Roman" w:hAnsi="Times New Roman"/>
                <w:b/>
                <w:sz w:val="26"/>
                <w:szCs w:val="26"/>
              </w:rPr>
              <w:t>Tổng cộng</w:t>
            </w:r>
          </w:p>
        </w:tc>
      </w:tr>
    </w:tbl>
    <w:p w14:paraId="73DB9890" w14:textId="77777777" w:rsidR="00701626" w:rsidRPr="00A1285E" w:rsidRDefault="00701626" w:rsidP="00701626">
      <w:pPr>
        <w:numPr>
          <w:ilvl w:val="0"/>
          <w:numId w:val="2"/>
        </w:numPr>
        <w:tabs>
          <w:tab w:val="left" w:pos="993"/>
        </w:tabs>
        <w:spacing w:before="240" w:after="120"/>
        <w:ind w:left="0" w:firstLine="709"/>
        <w:jc w:val="both"/>
        <w:rPr>
          <w:rFonts w:ascii="Times New Roman" w:hAnsi="Times New Roman"/>
          <w:sz w:val="26"/>
          <w:szCs w:val="26"/>
          <w:lang w:val="sv-SE"/>
        </w:rPr>
      </w:pPr>
      <w:r w:rsidRPr="00A1285E">
        <w:rPr>
          <w:rFonts w:ascii="Times New Roman" w:hAnsi="Times New Roman"/>
          <w:sz w:val="26"/>
          <w:szCs w:val="26"/>
          <w:lang w:val="sv-SE"/>
        </w:rPr>
        <w:t>Giá trị giảm giá (nếu có).</w:t>
      </w:r>
    </w:p>
    <w:p w14:paraId="4A78C9E4" w14:textId="77777777" w:rsidR="00701626" w:rsidRPr="00A1285E" w:rsidRDefault="00701626" w:rsidP="00701626">
      <w:pPr>
        <w:numPr>
          <w:ilvl w:val="0"/>
          <w:numId w:val="2"/>
        </w:numPr>
        <w:tabs>
          <w:tab w:val="left" w:pos="993"/>
        </w:tabs>
        <w:spacing w:before="120" w:after="120"/>
        <w:ind w:left="0" w:firstLine="709"/>
        <w:jc w:val="both"/>
        <w:rPr>
          <w:rFonts w:ascii="Times New Roman" w:hAnsi="Times New Roman"/>
          <w:sz w:val="26"/>
          <w:szCs w:val="26"/>
          <w:lang w:val="sv-SE"/>
        </w:rPr>
      </w:pPr>
      <w:r w:rsidRPr="00A1285E">
        <w:rPr>
          <w:rFonts w:ascii="Times New Roman" w:hAnsi="Times New Roman"/>
          <w:sz w:val="26"/>
          <w:szCs w:val="26"/>
          <w:lang w:val="sv-SE"/>
        </w:rPr>
        <w:t>Cam kết của Nhà cung cấp về đáp ứng đầy đủ các yêu cầu cung cấp hàng hóa/dịch vụ theo đúng Tiêu chuẩn đánh giá về kỹ thuật quy định tại Mục 4.2 HSYC hoặc Nhà cung cấp chào cụ thể các tiêu chí yêu cầu theo quy định tại Mục 4.2.</w:t>
      </w:r>
    </w:p>
    <w:p w14:paraId="16E61A27" w14:textId="77777777" w:rsidR="00701626" w:rsidRPr="00A1285E" w:rsidRDefault="00701626" w:rsidP="00701626">
      <w:pPr>
        <w:numPr>
          <w:ilvl w:val="0"/>
          <w:numId w:val="2"/>
        </w:numPr>
        <w:tabs>
          <w:tab w:val="left" w:pos="993"/>
        </w:tabs>
        <w:spacing w:before="120" w:after="120"/>
        <w:ind w:left="0" w:firstLine="709"/>
        <w:jc w:val="both"/>
        <w:rPr>
          <w:rFonts w:ascii="Times New Roman" w:hAnsi="Times New Roman"/>
          <w:sz w:val="26"/>
          <w:szCs w:val="26"/>
          <w:lang w:val="sv-SE"/>
        </w:rPr>
      </w:pPr>
      <w:r w:rsidRPr="00A1285E">
        <w:rPr>
          <w:rFonts w:ascii="Times New Roman" w:hAnsi="Times New Roman"/>
          <w:sz w:val="26"/>
          <w:szCs w:val="26"/>
          <w:lang w:val="sv-SE"/>
        </w:rPr>
        <w:t>Nhà cung cấp được khuyến khích đưa ra các điều kiện khác có lợi cho bên thứ ba thụ hưởng hàng hóa/dịch vụ (nếu có). Bên mời chào giá sẽ xem xét các nội dung này khi đánh giá HSĐX của Nhà cung cấp theo quy định tại Mục 5.3.4 Điểm b.</w:t>
      </w:r>
    </w:p>
    <w:p w14:paraId="14861A58" w14:textId="77777777" w:rsidR="00701626" w:rsidRPr="00A1285E" w:rsidRDefault="00701626" w:rsidP="00701626">
      <w:pPr>
        <w:spacing w:before="240" w:after="120"/>
        <w:ind w:firstLine="3969"/>
        <w:jc w:val="center"/>
        <w:rPr>
          <w:rFonts w:ascii="Times New Roman" w:hAnsi="Times New Roman"/>
          <w:b/>
          <w:bCs/>
          <w:sz w:val="26"/>
          <w:szCs w:val="26"/>
          <w:vertAlign w:val="superscript"/>
          <w:lang w:val="es-ES"/>
        </w:rPr>
      </w:pPr>
      <w:r w:rsidRPr="00A1285E">
        <w:rPr>
          <w:rFonts w:ascii="Times New Roman" w:hAnsi="Times New Roman"/>
          <w:b/>
          <w:bCs/>
          <w:sz w:val="26"/>
          <w:szCs w:val="26"/>
          <w:lang w:val="es-ES"/>
        </w:rPr>
        <w:t>Đại diện hợp pháp của Nhà cung cấp</w:t>
      </w:r>
    </w:p>
    <w:p w14:paraId="77AD6314" w14:textId="77777777" w:rsidR="00701626" w:rsidRPr="00A1285E" w:rsidRDefault="00701626" w:rsidP="00701626">
      <w:pPr>
        <w:spacing w:after="120"/>
        <w:ind w:firstLine="3969"/>
        <w:jc w:val="center"/>
        <w:rPr>
          <w:rFonts w:ascii="Times New Roman" w:hAnsi="Times New Roman"/>
          <w:sz w:val="26"/>
          <w:szCs w:val="26"/>
          <w:lang w:val="es-ES"/>
        </w:rPr>
      </w:pPr>
      <w:r w:rsidRPr="00A1285E">
        <w:rPr>
          <w:rFonts w:ascii="Times New Roman" w:hAnsi="Times New Roman"/>
          <w:i/>
          <w:iCs/>
          <w:sz w:val="26"/>
          <w:szCs w:val="26"/>
          <w:lang w:val="es-ES"/>
        </w:rPr>
        <w:t>[Ghi tên, chức danh, ký tên và đóng dấu]</w:t>
      </w:r>
    </w:p>
    <w:p w14:paraId="51BEF08C" w14:textId="77777777" w:rsidR="00701626" w:rsidRPr="00A1285E" w:rsidRDefault="00701626" w:rsidP="00701626">
      <w:pPr>
        <w:pStyle w:val="BodyText"/>
        <w:ind w:firstLine="720"/>
        <w:jc w:val="right"/>
        <w:rPr>
          <w:rFonts w:ascii="Times New Roman" w:hAnsi="Times New Roman"/>
          <w:b/>
          <w:bCs/>
          <w:u w:val="single"/>
          <w:lang w:val="es-ES"/>
        </w:rPr>
      </w:pPr>
      <w:r w:rsidRPr="00A1285E">
        <w:rPr>
          <w:rFonts w:ascii="Times New Roman" w:hAnsi="Times New Roman"/>
          <w:color w:val="FF0000"/>
          <w:sz w:val="26"/>
          <w:szCs w:val="26"/>
          <w:highlight w:val="yellow"/>
          <w:lang w:val="es-ES"/>
        </w:rPr>
        <w:br w:type="page"/>
      </w:r>
      <w:r w:rsidRPr="00A1285E">
        <w:rPr>
          <w:rFonts w:ascii="Times New Roman" w:hAnsi="Times New Roman"/>
          <w:b/>
          <w:bCs/>
          <w:u w:val="single"/>
          <w:lang w:val="es-ES"/>
        </w:rPr>
        <w:lastRenderedPageBreak/>
        <w:t>Mẫu số 4</w:t>
      </w:r>
    </w:p>
    <w:p w14:paraId="251F157C" w14:textId="77777777" w:rsidR="00701626" w:rsidRPr="00A1285E" w:rsidRDefault="00701626" w:rsidP="00701626">
      <w:pPr>
        <w:spacing w:before="120" w:after="120"/>
        <w:jc w:val="right"/>
        <w:rPr>
          <w:rFonts w:ascii="Times New Roman" w:hAnsi="Times New Roman"/>
          <w:u w:val="single"/>
          <w:lang w:val="sv-SE"/>
        </w:rPr>
      </w:pPr>
    </w:p>
    <w:p w14:paraId="3487FBBB" w14:textId="77777777" w:rsidR="00701626" w:rsidRPr="00A1285E" w:rsidRDefault="00701626" w:rsidP="00701626">
      <w:pPr>
        <w:spacing w:before="120" w:after="120"/>
        <w:jc w:val="center"/>
        <w:rPr>
          <w:rFonts w:ascii="Times New Roman" w:hAnsi="Times New Roman"/>
          <w:b/>
          <w:sz w:val="28"/>
          <w:szCs w:val="28"/>
          <w:lang w:val="sv-SE"/>
        </w:rPr>
      </w:pPr>
      <w:r w:rsidRPr="00A1285E">
        <w:rPr>
          <w:rFonts w:ascii="Times New Roman" w:hAnsi="Times New Roman"/>
          <w:b/>
          <w:sz w:val="28"/>
          <w:szCs w:val="28"/>
          <w:lang w:val="sv-SE"/>
        </w:rPr>
        <w:t>BÁO CÁO HỢP ĐỒNG TƯƠNG TỰ DO NHÀ CUNG CẤP THỰC HIỆN</w:t>
      </w:r>
    </w:p>
    <w:p w14:paraId="5FD10BEC" w14:textId="77777777" w:rsidR="00701626" w:rsidRPr="00A1285E" w:rsidRDefault="002B4FCD" w:rsidP="00701626">
      <w:pPr>
        <w:spacing w:before="120" w:after="120"/>
        <w:jc w:val="center"/>
        <w:rPr>
          <w:rFonts w:ascii="Times New Roman" w:hAnsi="Times New Roman"/>
          <w:b/>
          <w:sz w:val="26"/>
          <w:szCs w:val="26"/>
          <w:lang w:val="sv-SE"/>
        </w:rPr>
      </w:pPr>
      <w:r w:rsidRPr="00A1285E">
        <w:rPr>
          <w:rFonts w:ascii="Times New Roman" w:hAnsi="Times New Roman"/>
          <w:b/>
          <w:sz w:val="26"/>
          <w:szCs w:val="26"/>
          <w:lang w:val="sv-SE"/>
        </w:rPr>
        <w:t xml:space="preserve">Về </w:t>
      </w:r>
      <w:r w:rsidR="00701626" w:rsidRPr="00A1285E">
        <w:rPr>
          <w:rFonts w:ascii="Times New Roman" w:hAnsi="Times New Roman"/>
          <w:b/>
          <w:sz w:val="26"/>
          <w:szCs w:val="26"/>
          <w:lang w:val="sv-SE"/>
        </w:rPr>
        <w:t>cung c</w:t>
      </w:r>
      <w:r w:rsidRPr="00A1285E">
        <w:rPr>
          <w:rFonts w:ascii="Times New Roman" w:hAnsi="Times New Roman"/>
          <w:b/>
          <w:sz w:val="26"/>
          <w:szCs w:val="26"/>
          <w:lang w:val="sv-SE"/>
        </w:rPr>
        <w:t xml:space="preserve">ấp </w:t>
      </w:r>
      <w:r w:rsidR="00701626" w:rsidRPr="00A1285E">
        <w:rPr>
          <w:rFonts w:ascii="Times New Roman" w:hAnsi="Times New Roman"/>
          <w:b/>
          <w:sz w:val="26"/>
          <w:szCs w:val="26"/>
          <w:lang w:val="sv-SE"/>
        </w:rPr>
        <w:t>dịch vụ trong ... năm gần đây (ghi năm cụ thể)</w:t>
      </w:r>
    </w:p>
    <w:p w14:paraId="71C35883" w14:textId="77777777" w:rsidR="00701626" w:rsidRPr="00A1285E" w:rsidRDefault="00701626" w:rsidP="00701626">
      <w:pPr>
        <w:spacing w:before="120" w:after="120"/>
        <w:jc w:val="center"/>
        <w:rPr>
          <w:rFonts w:ascii="Times New Roman" w:hAnsi="Times New Roman"/>
          <w:sz w:val="26"/>
          <w:szCs w:val="26"/>
          <w:lang w:val="sv-SE"/>
        </w:rPr>
      </w:pPr>
      <w:r w:rsidRPr="00A1285E">
        <w:rPr>
          <w:rFonts w:ascii="Times New Roman" w:hAnsi="Times New Roman"/>
          <w:sz w:val="26"/>
          <w:szCs w:val="26"/>
          <w:lang w:val="en-AU"/>
        </w:rPr>
        <w:t xml:space="preserve">Tên Nhà cung cấp: </w:t>
      </w:r>
      <w:r w:rsidRPr="00A1285E">
        <w:rPr>
          <w:rFonts w:ascii="Times New Roman" w:hAnsi="Times New Roman"/>
          <w:sz w:val="26"/>
          <w:szCs w:val="26"/>
          <w:lang w:val="es-ES"/>
        </w:rPr>
        <w:t>__________________</w:t>
      </w:r>
    </w:p>
    <w:p w14:paraId="6E279C7D" w14:textId="77777777" w:rsidR="00701626" w:rsidRPr="00A1285E" w:rsidRDefault="00701626" w:rsidP="00701626">
      <w:pPr>
        <w:spacing w:before="120" w:after="120"/>
        <w:rPr>
          <w:rFonts w:ascii="Times New Roman" w:hAnsi="Times New Roman"/>
          <w:b/>
          <w:lang w:val="sv-S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665"/>
        <w:gridCol w:w="1276"/>
        <w:gridCol w:w="1276"/>
        <w:gridCol w:w="1276"/>
        <w:gridCol w:w="1416"/>
        <w:gridCol w:w="1418"/>
      </w:tblGrid>
      <w:tr w:rsidR="00701626" w:rsidRPr="00A1285E" w14:paraId="55314551" w14:textId="77777777" w:rsidTr="00D56ECD">
        <w:trPr>
          <w:trHeight w:val="1073"/>
        </w:trPr>
        <w:tc>
          <w:tcPr>
            <w:tcW w:w="745" w:type="dxa"/>
            <w:shd w:val="clear" w:color="000000" w:fill="FFFFFF"/>
            <w:noWrap/>
            <w:vAlign w:val="center"/>
            <w:hideMark/>
          </w:tcPr>
          <w:p w14:paraId="00AB4DD7" w14:textId="77777777" w:rsidR="00701626" w:rsidRPr="00A1285E" w:rsidRDefault="00701626" w:rsidP="00D56ECD">
            <w:pPr>
              <w:spacing w:before="60" w:after="60"/>
              <w:jc w:val="center"/>
              <w:rPr>
                <w:rFonts w:ascii="Times New Roman" w:hAnsi="Times New Roman"/>
                <w:bCs/>
                <w:sz w:val="26"/>
                <w:szCs w:val="26"/>
              </w:rPr>
            </w:pPr>
            <w:r w:rsidRPr="00A1285E">
              <w:rPr>
                <w:rFonts w:ascii="Times New Roman" w:hAnsi="Times New Roman"/>
                <w:bCs/>
                <w:sz w:val="26"/>
                <w:szCs w:val="26"/>
              </w:rPr>
              <w:t>STT</w:t>
            </w:r>
          </w:p>
        </w:tc>
        <w:tc>
          <w:tcPr>
            <w:tcW w:w="1665" w:type="dxa"/>
            <w:shd w:val="clear" w:color="000000" w:fill="FFFFFF"/>
            <w:vAlign w:val="center"/>
            <w:hideMark/>
          </w:tcPr>
          <w:p w14:paraId="46D5F045" w14:textId="77777777" w:rsidR="00701626" w:rsidRPr="00A1285E" w:rsidRDefault="00701626" w:rsidP="00D56ECD">
            <w:pPr>
              <w:spacing w:before="60" w:after="60"/>
              <w:jc w:val="center"/>
              <w:rPr>
                <w:rFonts w:ascii="Times New Roman" w:hAnsi="Times New Roman"/>
                <w:bCs/>
                <w:sz w:val="26"/>
                <w:szCs w:val="26"/>
              </w:rPr>
            </w:pPr>
            <w:r w:rsidRPr="00A1285E">
              <w:rPr>
                <w:rFonts w:ascii="Times New Roman" w:hAnsi="Times New Roman"/>
                <w:bCs/>
                <w:sz w:val="26"/>
                <w:szCs w:val="26"/>
              </w:rPr>
              <w:t>Tên và số hợp đồng</w:t>
            </w:r>
          </w:p>
        </w:tc>
        <w:tc>
          <w:tcPr>
            <w:tcW w:w="1276" w:type="dxa"/>
            <w:shd w:val="clear" w:color="000000" w:fill="FFFFFF"/>
            <w:vAlign w:val="center"/>
          </w:tcPr>
          <w:p w14:paraId="186F65A1" w14:textId="77777777" w:rsidR="00701626" w:rsidRPr="00A1285E" w:rsidRDefault="00701626" w:rsidP="00D56ECD">
            <w:pPr>
              <w:spacing w:before="60" w:after="60"/>
              <w:jc w:val="center"/>
              <w:rPr>
                <w:rFonts w:ascii="Times New Roman" w:hAnsi="Times New Roman"/>
                <w:bCs/>
                <w:sz w:val="26"/>
                <w:szCs w:val="26"/>
              </w:rPr>
            </w:pPr>
            <w:r w:rsidRPr="00A1285E">
              <w:rPr>
                <w:rFonts w:ascii="Times New Roman" w:hAnsi="Times New Roman"/>
                <w:bCs/>
                <w:sz w:val="26"/>
                <w:szCs w:val="26"/>
              </w:rPr>
              <w:t>Ngày ký hợp đồng</w:t>
            </w:r>
          </w:p>
        </w:tc>
        <w:tc>
          <w:tcPr>
            <w:tcW w:w="1276" w:type="dxa"/>
            <w:shd w:val="clear" w:color="000000" w:fill="FFFFFF"/>
            <w:vAlign w:val="center"/>
            <w:hideMark/>
          </w:tcPr>
          <w:p w14:paraId="049A9946" w14:textId="77777777" w:rsidR="00701626" w:rsidRPr="00A1285E" w:rsidRDefault="00701626" w:rsidP="00D56ECD">
            <w:pPr>
              <w:spacing w:before="60" w:after="60"/>
              <w:jc w:val="center"/>
              <w:rPr>
                <w:rFonts w:ascii="Times New Roman" w:hAnsi="Times New Roman"/>
                <w:bCs/>
                <w:sz w:val="26"/>
                <w:szCs w:val="26"/>
              </w:rPr>
            </w:pPr>
            <w:r w:rsidRPr="00A1285E">
              <w:rPr>
                <w:rFonts w:ascii="Times New Roman" w:hAnsi="Times New Roman"/>
                <w:bCs/>
                <w:sz w:val="26"/>
                <w:szCs w:val="26"/>
              </w:rPr>
              <w:t>Tên đối tác ký hợp đồng</w:t>
            </w:r>
          </w:p>
        </w:tc>
        <w:tc>
          <w:tcPr>
            <w:tcW w:w="1276" w:type="dxa"/>
            <w:shd w:val="clear" w:color="000000" w:fill="FFFFFF"/>
            <w:vAlign w:val="center"/>
          </w:tcPr>
          <w:p w14:paraId="39F6C65B" w14:textId="77777777" w:rsidR="00701626" w:rsidRPr="00A1285E" w:rsidRDefault="00701626" w:rsidP="00D56ECD">
            <w:pPr>
              <w:spacing w:before="60" w:after="60"/>
              <w:jc w:val="center"/>
              <w:rPr>
                <w:rFonts w:ascii="Times New Roman" w:hAnsi="Times New Roman"/>
                <w:bCs/>
                <w:sz w:val="26"/>
                <w:szCs w:val="26"/>
              </w:rPr>
            </w:pPr>
            <w:r w:rsidRPr="00A1285E">
              <w:rPr>
                <w:rFonts w:ascii="Times New Roman" w:hAnsi="Times New Roman"/>
                <w:bCs/>
                <w:sz w:val="26"/>
                <w:szCs w:val="26"/>
              </w:rPr>
              <w:t>Địa chỉ đối tác</w:t>
            </w:r>
          </w:p>
        </w:tc>
        <w:tc>
          <w:tcPr>
            <w:tcW w:w="1416" w:type="dxa"/>
            <w:shd w:val="clear" w:color="000000" w:fill="FFFFFF"/>
            <w:vAlign w:val="center"/>
          </w:tcPr>
          <w:p w14:paraId="4B24662D" w14:textId="77777777" w:rsidR="00701626" w:rsidRPr="00A1285E" w:rsidRDefault="00701626" w:rsidP="00D56ECD">
            <w:pPr>
              <w:spacing w:before="60" w:after="60"/>
              <w:jc w:val="center"/>
              <w:rPr>
                <w:rFonts w:ascii="Times New Roman" w:hAnsi="Times New Roman"/>
                <w:bCs/>
                <w:sz w:val="26"/>
                <w:szCs w:val="26"/>
              </w:rPr>
            </w:pPr>
            <w:r w:rsidRPr="00A1285E">
              <w:rPr>
                <w:rFonts w:ascii="Times New Roman" w:hAnsi="Times New Roman"/>
                <w:bCs/>
                <w:sz w:val="26"/>
                <w:szCs w:val="26"/>
              </w:rPr>
              <w:t>Điện thoại /fax/email của đối tác</w:t>
            </w:r>
          </w:p>
        </w:tc>
        <w:tc>
          <w:tcPr>
            <w:tcW w:w="1418" w:type="dxa"/>
            <w:shd w:val="clear" w:color="000000" w:fill="FFFFFF"/>
            <w:vAlign w:val="center"/>
            <w:hideMark/>
          </w:tcPr>
          <w:p w14:paraId="4E70B360" w14:textId="77777777" w:rsidR="00701626" w:rsidRPr="00A1285E" w:rsidRDefault="00701626" w:rsidP="00D56ECD">
            <w:pPr>
              <w:spacing w:before="60" w:after="60"/>
              <w:jc w:val="center"/>
              <w:rPr>
                <w:rFonts w:ascii="Times New Roman" w:hAnsi="Times New Roman"/>
                <w:bCs/>
                <w:sz w:val="26"/>
                <w:szCs w:val="26"/>
              </w:rPr>
            </w:pPr>
            <w:r w:rsidRPr="00A1285E">
              <w:rPr>
                <w:rFonts w:ascii="Times New Roman" w:hAnsi="Times New Roman"/>
                <w:bCs/>
                <w:sz w:val="26"/>
                <w:szCs w:val="26"/>
              </w:rPr>
              <w:t>Giá trị hợp đồng</w:t>
            </w:r>
          </w:p>
          <w:p w14:paraId="549E3A59" w14:textId="77777777" w:rsidR="00701626" w:rsidRPr="00A1285E" w:rsidRDefault="00701626" w:rsidP="00D56ECD">
            <w:pPr>
              <w:spacing w:before="60" w:after="60"/>
              <w:jc w:val="center"/>
              <w:rPr>
                <w:rFonts w:ascii="Times New Roman" w:hAnsi="Times New Roman"/>
                <w:bCs/>
                <w:sz w:val="26"/>
                <w:szCs w:val="26"/>
              </w:rPr>
            </w:pPr>
            <w:r w:rsidRPr="00A1285E">
              <w:rPr>
                <w:rFonts w:ascii="Times New Roman" w:hAnsi="Times New Roman"/>
                <w:bCs/>
                <w:sz w:val="26"/>
                <w:szCs w:val="26"/>
              </w:rPr>
              <w:t>(VND)</w:t>
            </w:r>
          </w:p>
        </w:tc>
      </w:tr>
      <w:tr w:rsidR="00701626" w:rsidRPr="00A1285E" w14:paraId="66671579" w14:textId="77777777" w:rsidTr="00D56ECD">
        <w:trPr>
          <w:trHeight w:val="375"/>
        </w:trPr>
        <w:tc>
          <w:tcPr>
            <w:tcW w:w="745" w:type="dxa"/>
            <w:shd w:val="clear" w:color="auto" w:fill="auto"/>
            <w:noWrap/>
            <w:vAlign w:val="center"/>
            <w:hideMark/>
          </w:tcPr>
          <w:p w14:paraId="5E3D1E39" w14:textId="77777777" w:rsidR="00701626" w:rsidRPr="00A1285E" w:rsidRDefault="00701626" w:rsidP="00D56ECD">
            <w:pPr>
              <w:spacing w:before="60" w:after="60"/>
              <w:jc w:val="center"/>
              <w:rPr>
                <w:rFonts w:ascii="Times New Roman" w:hAnsi="Times New Roman"/>
                <w:sz w:val="26"/>
                <w:szCs w:val="26"/>
              </w:rPr>
            </w:pPr>
            <w:r w:rsidRPr="00A1285E">
              <w:rPr>
                <w:rFonts w:ascii="Times New Roman" w:hAnsi="Times New Roman"/>
                <w:sz w:val="26"/>
                <w:szCs w:val="26"/>
              </w:rPr>
              <w:t>1</w:t>
            </w:r>
          </w:p>
        </w:tc>
        <w:tc>
          <w:tcPr>
            <w:tcW w:w="1665" w:type="dxa"/>
            <w:shd w:val="clear" w:color="000000" w:fill="FFFFFF"/>
            <w:hideMark/>
          </w:tcPr>
          <w:p w14:paraId="69BD5CD4" w14:textId="77777777" w:rsidR="00701626" w:rsidRPr="00A1285E" w:rsidRDefault="00701626" w:rsidP="00D56ECD">
            <w:pPr>
              <w:spacing w:before="60" w:after="60"/>
              <w:rPr>
                <w:rFonts w:ascii="Times New Roman" w:hAnsi="Times New Roman"/>
                <w:sz w:val="26"/>
                <w:szCs w:val="26"/>
              </w:rPr>
            </w:pPr>
          </w:p>
        </w:tc>
        <w:tc>
          <w:tcPr>
            <w:tcW w:w="1276" w:type="dxa"/>
          </w:tcPr>
          <w:p w14:paraId="209F0EFA" w14:textId="77777777" w:rsidR="00701626" w:rsidRPr="00A1285E" w:rsidRDefault="00701626" w:rsidP="00D56ECD">
            <w:pPr>
              <w:spacing w:before="60" w:after="60"/>
              <w:jc w:val="center"/>
              <w:rPr>
                <w:rFonts w:ascii="Times New Roman" w:hAnsi="Times New Roman"/>
                <w:sz w:val="26"/>
                <w:szCs w:val="26"/>
              </w:rPr>
            </w:pPr>
          </w:p>
        </w:tc>
        <w:tc>
          <w:tcPr>
            <w:tcW w:w="1276" w:type="dxa"/>
            <w:shd w:val="clear" w:color="auto" w:fill="auto"/>
            <w:noWrap/>
            <w:hideMark/>
          </w:tcPr>
          <w:p w14:paraId="110E5E1F" w14:textId="77777777" w:rsidR="00701626" w:rsidRPr="00A1285E" w:rsidRDefault="00701626" w:rsidP="00D56ECD">
            <w:pPr>
              <w:spacing w:before="60" w:after="60"/>
              <w:jc w:val="center"/>
              <w:rPr>
                <w:rFonts w:ascii="Times New Roman" w:hAnsi="Times New Roman"/>
                <w:bCs/>
                <w:iCs/>
                <w:sz w:val="26"/>
                <w:szCs w:val="26"/>
              </w:rPr>
            </w:pPr>
          </w:p>
        </w:tc>
        <w:tc>
          <w:tcPr>
            <w:tcW w:w="1276" w:type="dxa"/>
          </w:tcPr>
          <w:p w14:paraId="6F3D81CF" w14:textId="77777777" w:rsidR="00701626" w:rsidRPr="00A1285E" w:rsidRDefault="00701626" w:rsidP="00D56ECD">
            <w:pPr>
              <w:spacing w:before="60" w:after="60"/>
              <w:jc w:val="center"/>
              <w:rPr>
                <w:rFonts w:ascii="Times New Roman" w:hAnsi="Times New Roman"/>
                <w:bCs/>
                <w:iCs/>
                <w:sz w:val="26"/>
                <w:szCs w:val="26"/>
              </w:rPr>
            </w:pPr>
          </w:p>
        </w:tc>
        <w:tc>
          <w:tcPr>
            <w:tcW w:w="1416" w:type="dxa"/>
          </w:tcPr>
          <w:p w14:paraId="25A9C508" w14:textId="77777777" w:rsidR="00701626" w:rsidRPr="00A1285E" w:rsidRDefault="00701626" w:rsidP="00D56ECD">
            <w:pPr>
              <w:spacing w:before="60" w:after="60"/>
              <w:jc w:val="center"/>
              <w:rPr>
                <w:rFonts w:ascii="Times New Roman" w:hAnsi="Times New Roman"/>
                <w:bCs/>
                <w:iCs/>
                <w:sz w:val="26"/>
                <w:szCs w:val="26"/>
              </w:rPr>
            </w:pPr>
          </w:p>
        </w:tc>
        <w:tc>
          <w:tcPr>
            <w:tcW w:w="1418" w:type="dxa"/>
            <w:shd w:val="clear" w:color="auto" w:fill="auto"/>
            <w:vAlign w:val="center"/>
            <w:hideMark/>
          </w:tcPr>
          <w:p w14:paraId="7CF88DDB" w14:textId="77777777" w:rsidR="00701626" w:rsidRPr="00A1285E" w:rsidRDefault="00701626" w:rsidP="00D56ECD">
            <w:pPr>
              <w:spacing w:before="60" w:after="60"/>
              <w:jc w:val="center"/>
              <w:rPr>
                <w:rFonts w:ascii="Times New Roman" w:hAnsi="Times New Roman"/>
                <w:bCs/>
                <w:i/>
                <w:iCs/>
                <w:sz w:val="26"/>
                <w:szCs w:val="26"/>
              </w:rPr>
            </w:pPr>
          </w:p>
        </w:tc>
      </w:tr>
      <w:tr w:rsidR="00701626" w:rsidRPr="00A1285E" w14:paraId="410231E3" w14:textId="77777777" w:rsidTr="00D56ECD">
        <w:trPr>
          <w:trHeight w:val="375"/>
        </w:trPr>
        <w:tc>
          <w:tcPr>
            <w:tcW w:w="745" w:type="dxa"/>
            <w:shd w:val="clear" w:color="auto" w:fill="auto"/>
            <w:noWrap/>
            <w:vAlign w:val="center"/>
            <w:hideMark/>
          </w:tcPr>
          <w:p w14:paraId="1BAFBA2C" w14:textId="77777777" w:rsidR="00701626" w:rsidRPr="00A1285E" w:rsidRDefault="00701626" w:rsidP="00D56ECD">
            <w:pPr>
              <w:spacing w:before="60" w:after="60"/>
              <w:jc w:val="center"/>
              <w:rPr>
                <w:rFonts w:ascii="Times New Roman" w:hAnsi="Times New Roman"/>
                <w:sz w:val="26"/>
                <w:szCs w:val="26"/>
              </w:rPr>
            </w:pPr>
            <w:r w:rsidRPr="00A1285E">
              <w:rPr>
                <w:rFonts w:ascii="Times New Roman" w:hAnsi="Times New Roman"/>
                <w:sz w:val="26"/>
                <w:szCs w:val="26"/>
              </w:rPr>
              <w:t>2</w:t>
            </w:r>
          </w:p>
        </w:tc>
        <w:tc>
          <w:tcPr>
            <w:tcW w:w="1665" w:type="dxa"/>
            <w:shd w:val="clear" w:color="000000" w:fill="FFFFFF"/>
            <w:hideMark/>
          </w:tcPr>
          <w:p w14:paraId="3F85DD16" w14:textId="77777777" w:rsidR="00701626" w:rsidRPr="00A1285E" w:rsidRDefault="00701626" w:rsidP="00D56ECD">
            <w:pPr>
              <w:spacing w:before="60" w:after="60"/>
              <w:rPr>
                <w:rFonts w:ascii="Times New Roman" w:hAnsi="Times New Roman"/>
                <w:sz w:val="26"/>
                <w:szCs w:val="26"/>
              </w:rPr>
            </w:pPr>
          </w:p>
        </w:tc>
        <w:tc>
          <w:tcPr>
            <w:tcW w:w="1276" w:type="dxa"/>
          </w:tcPr>
          <w:p w14:paraId="0D7F6A30" w14:textId="77777777" w:rsidR="00701626" w:rsidRPr="00A1285E" w:rsidRDefault="00701626" w:rsidP="00D56ECD">
            <w:pPr>
              <w:spacing w:before="60" w:after="60"/>
              <w:jc w:val="center"/>
              <w:rPr>
                <w:rFonts w:ascii="Times New Roman" w:hAnsi="Times New Roman"/>
                <w:sz w:val="26"/>
                <w:szCs w:val="26"/>
              </w:rPr>
            </w:pPr>
          </w:p>
        </w:tc>
        <w:tc>
          <w:tcPr>
            <w:tcW w:w="1276" w:type="dxa"/>
            <w:shd w:val="clear" w:color="auto" w:fill="auto"/>
            <w:noWrap/>
            <w:hideMark/>
          </w:tcPr>
          <w:p w14:paraId="6C197B11" w14:textId="77777777" w:rsidR="00701626" w:rsidRPr="00A1285E" w:rsidRDefault="00701626" w:rsidP="00D56ECD">
            <w:pPr>
              <w:spacing w:before="60" w:after="60"/>
              <w:jc w:val="center"/>
              <w:rPr>
                <w:rFonts w:ascii="Times New Roman" w:hAnsi="Times New Roman"/>
                <w:bCs/>
                <w:iCs/>
                <w:sz w:val="26"/>
                <w:szCs w:val="26"/>
              </w:rPr>
            </w:pPr>
          </w:p>
        </w:tc>
        <w:tc>
          <w:tcPr>
            <w:tcW w:w="1276" w:type="dxa"/>
          </w:tcPr>
          <w:p w14:paraId="28932DE5" w14:textId="77777777" w:rsidR="00701626" w:rsidRPr="00A1285E" w:rsidRDefault="00701626" w:rsidP="00D56ECD">
            <w:pPr>
              <w:spacing w:before="60" w:after="60"/>
              <w:jc w:val="center"/>
              <w:rPr>
                <w:rFonts w:ascii="Times New Roman" w:hAnsi="Times New Roman"/>
                <w:bCs/>
                <w:iCs/>
                <w:sz w:val="26"/>
                <w:szCs w:val="26"/>
              </w:rPr>
            </w:pPr>
          </w:p>
        </w:tc>
        <w:tc>
          <w:tcPr>
            <w:tcW w:w="1416" w:type="dxa"/>
          </w:tcPr>
          <w:p w14:paraId="31546144" w14:textId="77777777" w:rsidR="00701626" w:rsidRPr="00A1285E" w:rsidRDefault="00701626" w:rsidP="00D56ECD">
            <w:pPr>
              <w:spacing w:before="60" w:after="60"/>
              <w:jc w:val="center"/>
              <w:rPr>
                <w:rFonts w:ascii="Times New Roman" w:hAnsi="Times New Roman"/>
                <w:bCs/>
                <w:iCs/>
                <w:sz w:val="26"/>
                <w:szCs w:val="26"/>
              </w:rPr>
            </w:pPr>
          </w:p>
        </w:tc>
        <w:tc>
          <w:tcPr>
            <w:tcW w:w="1418" w:type="dxa"/>
            <w:shd w:val="clear" w:color="auto" w:fill="auto"/>
            <w:vAlign w:val="center"/>
            <w:hideMark/>
          </w:tcPr>
          <w:p w14:paraId="0D243497" w14:textId="77777777" w:rsidR="00701626" w:rsidRPr="00A1285E" w:rsidRDefault="00701626" w:rsidP="00D56ECD">
            <w:pPr>
              <w:spacing w:before="60" w:after="60"/>
              <w:jc w:val="center"/>
              <w:rPr>
                <w:rFonts w:ascii="Times New Roman" w:hAnsi="Times New Roman"/>
                <w:bCs/>
                <w:i/>
                <w:iCs/>
                <w:sz w:val="26"/>
                <w:szCs w:val="26"/>
              </w:rPr>
            </w:pPr>
          </w:p>
        </w:tc>
      </w:tr>
      <w:tr w:rsidR="00701626" w:rsidRPr="00A1285E" w14:paraId="614FB76B" w14:textId="77777777" w:rsidTr="00D56ECD">
        <w:trPr>
          <w:trHeight w:val="375"/>
        </w:trPr>
        <w:tc>
          <w:tcPr>
            <w:tcW w:w="745" w:type="dxa"/>
            <w:tcBorders>
              <w:bottom w:val="single" w:sz="4" w:space="0" w:color="auto"/>
            </w:tcBorders>
            <w:shd w:val="clear" w:color="auto" w:fill="auto"/>
            <w:noWrap/>
            <w:vAlign w:val="center"/>
            <w:hideMark/>
          </w:tcPr>
          <w:p w14:paraId="0C40B1AD" w14:textId="77777777" w:rsidR="00701626" w:rsidRPr="00A1285E" w:rsidRDefault="00701626" w:rsidP="00D56ECD">
            <w:pPr>
              <w:spacing w:before="60" w:after="60"/>
              <w:jc w:val="center"/>
              <w:rPr>
                <w:rFonts w:ascii="Times New Roman" w:hAnsi="Times New Roman"/>
                <w:sz w:val="26"/>
                <w:szCs w:val="26"/>
              </w:rPr>
            </w:pPr>
            <w:r w:rsidRPr="00A1285E">
              <w:rPr>
                <w:rFonts w:ascii="Times New Roman" w:hAnsi="Times New Roman"/>
                <w:sz w:val="26"/>
                <w:szCs w:val="26"/>
              </w:rPr>
              <w:t>3</w:t>
            </w:r>
          </w:p>
        </w:tc>
        <w:tc>
          <w:tcPr>
            <w:tcW w:w="1665" w:type="dxa"/>
            <w:tcBorders>
              <w:bottom w:val="single" w:sz="4" w:space="0" w:color="auto"/>
            </w:tcBorders>
            <w:shd w:val="clear" w:color="000000" w:fill="FFFFFF"/>
            <w:hideMark/>
          </w:tcPr>
          <w:p w14:paraId="28ECF604" w14:textId="77777777" w:rsidR="00701626" w:rsidRPr="00A1285E" w:rsidRDefault="00701626" w:rsidP="00D56ECD">
            <w:pPr>
              <w:spacing w:before="60" w:after="60"/>
              <w:rPr>
                <w:rFonts w:ascii="Times New Roman" w:hAnsi="Times New Roman"/>
                <w:sz w:val="26"/>
                <w:szCs w:val="26"/>
              </w:rPr>
            </w:pPr>
          </w:p>
        </w:tc>
        <w:tc>
          <w:tcPr>
            <w:tcW w:w="1276" w:type="dxa"/>
            <w:tcBorders>
              <w:bottom w:val="single" w:sz="4" w:space="0" w:color="auto"/>
            </w:tcBorders>
          </w:tcPr>
          <w:p w14:paraId="25A6CBD3" w14:textId="77777777" w:rsidR="00701626" w:rsidRPr="00A1285E" w:rsidRDefault="00701626" w:rsidP="00D56ECD">
            <w:pPr>
              <w:spacing w:before="60" w:after="60"/>
              <w:jc w:val="center"/>
              <w:rPr>
                <w:rFonts w:ascii="Times New Roman" w:hAnsi="Times New Roman"/>
                <w:sz w:val="26"/>
                <w:szCs w:val="26"/>
              </w:rPr>
            </w:pPr>
          </w:p>
        </w:tc>
        <w:tc>
          <w:tcPr>
            <w:tcW w:w="1276" w:type="dxa"/>
            <w:tcBorders>
              <w:bottom w:val="single" w:sz="4" w:space="0" w:color="auto"/>
            </w:tcBorders>
            <w:shd w:val="clear" w:color="auto" w:fill="auto"/>
            <w:noWrap/>
            <w:hideMark/>
          </w:tcPr>
          <w:p w14:paraId="0AE6255D" w14:textId="77777777" w:rsidR="00701626" w:rsidRPr="00A1285E" w:rsidRDefault="00701626" w:rsidP="00D56ECD">
            <w:pPr>
              <w:spacing w:before="60" w:after="60"/>
              <w:jc w:val="center"/>
              <w:rPr>
                <w:rFonts w:ascii="Times New Roman" w:hAnsi="Times New Roman"/>
                <w:bCs/>
                <w:iCs/>
                <w:sz w:val="26"/>
                <w:szCs w:val="26"/>
              </w:rPr>
            </w:pPr>
          </w:p>
        </w:tc>
        <w:tc>
          <w:tcPr>
            <w:tcW w:w="1276" w:type="dxa"/>
            <w:tcBorders>
              <w:bottom w:val="single" w:sz="4" w:space="0" w:color="auto"/>
            </w:tcBorders>
          </w:tcPr>
          <w:p w14:paraId="3A340DBE" w14:textId="77777777" w:rsidR="00701626" w:rsidRPr="00A1285E" w:rsidRDefault="00701626" w:rsidP="00D56ECD">
            <w:pPr>
              <w:spacing w:before="60" w:after="60"/>
              <w:jc w:val="center"/>
              <w:rPr>
                <w:rFonts w:ascii="Times New Roman" w:hAnsi="Times New Roman"/>
                <w:bCs/>
                <w:iCs/>
                <w:sz w:val="26"/>
                <w:szCs w:val="26"/>
              </w:rPr>
            </w:pPr>
          </w:p>
        </w:tc>
        <w:tc>
          <w:tcPr>
            <w:tcW w:w="1416" w:type="dxa"/>
            <w:tcBorders>
              <w:bottom w:val="single" w:sz="4" w:space="0" w:color="auto"/>
            </w:tcBorders>
          </w:tcPr>
          <w:p w14:paraId="7A000B43" w14:textId="77777777" w:rsidR="00701626" w:rsidRPr="00A1285E" w:rsidRDefault="00701626" w:rsidP="00D56ECD">
            <w:pPr>
              <w:spacing w:before="60" w:after="60"/>
              <w:jc w:val="center"/>
              <w:rPr>
                <w:rFonts w:ascii="Times New Roman" w:hAnsi="Times New Roman"/>
                <w:bCs/>
                <w:iCs/>
                <w:sz w:val="26"/>
                <w:szCs w:val="26"/>
              </w:rPr>
            </w:pPr>
          </w:p>
        </w:tc>
        <w:tc>
          <w:tcPr>
            <w:tcW w:w="1418" w:type="dxa"/>
            <w:shd w:val="clear" w:color="auto" w:fill="auto"/>
            <w:vAlign w:val="center"/>
            <w:hideMark/>
          </w:tcPr>
          <w:p w14:paraId="6EBCEFFD" w14:textId="77777777" w:rsidR="00701626" w:rsidRPr="00A1285E" w:rsidRDefault="00701626" w:rsidP="00D56ECD">
            <w:pPr>
              <w:spacing w:before="60" w:after="60"/>
              <w:jc w:val="center"/>
              <w:rPr>
                <w:rFonts w:ascii="Times New Roman" w:hAnsi="Times New Roman"/>
                <w:bCs/>
                <w:i/>
                <w:iCs/>
                <w:sz w:val="26"/>
                <w:szCs w:val="26"/>
              </w:rPr>
            </w:pPr>
          </w:p>
        </w:tc>
      </w:tr>
    </w:tbl>
    <w:p w14:paraId="4A3C5D1C" w14:textId="77777777" w:rsidR="00701626" w:rsidRPr="00A1285E" w:rsidRDefault="00701626" w:rsidP="00701626">
      <w:pPr>
        <w:pStyle w:val="BodyText"/>
        <w:ind w:firstLine="720"/>
        <w:jc w:val="right"/>
        <w:rPr>
          <w:rFonts w:ascii="Times New Roman" w:hAnsi="Times New Roman"/>
          <w:b/>
          <w:bCs/>
          <w:u w:val="single"/>
          <w:lang w:val="es-ES"/>
        </w:rPr>
      </w:pPr>
    </w:p>
    <w:p w14:paraId="08CCE1D4" w14:textId="77777777" w:rsidR="0082698D" w:rsidRDefault="00701626" w:rsidP="00701626">
      <w:pPr>
        <w:jc w:val="right"/>
        <w:rPr>
          <w:rFonts w:ascii="Times New Roman" w:hAnsi="Times New Roman"/>
          <w:b/>
          <w:bCs/>
          <w:u w:val="single"/>
          <w:lang w:val="es-ES"/>
        </w:rPr>
      </w:pPr>
      <w:r w:rsidRPr="00A1285E">
        <w:rPr>
          <w:rFonts w:ascii="Times New Roman" w:hAnsi="Times New Roman"/>
          <w:b/>
          <w:bCs/>
          <w:highlight w:val="yellow"/>
          <w:u w:val="single"/>
          <w:lang w:val="es-ES"/>
        </w:rPr>
        <w:br w:type="page"/>
      </w:r>
    </w:p>
    <w:p w14:paraId="37002FA6" w14:textId="77777777" w:rsidR="00701626" w:rsidRPr="00A1285E" w:rsidRDefault="00701626" w:rsidP="00701626">
      <w:pPr>
        <w:jc w:val="right"/>
        <w:rPr>
          <w:rFonts w:ascii="Times New Roman" w:hAnsi="Times New Roman"/>
          <w:b/>
          <w:bCs/>
          <w:sz w:val="24"/>
          <w:szCs w:val="24"/>
          <w:u w:val="single"/>
          <w:lang w:val="de-DE"/>
        </w:rPr>
      </w:pPr>
      <w:r w:rsidRPr="00A1285E">
        <w:rPr>
          <w:rFonts w:ascii="Times New Roman" w:hAnsi="Times New Roman"/>
          <w:b/>
          <w:bCs/>
          <w:sz w:val="24"/>
          <w:szCs w:val="24"/>
          <w:u w:val="single"/>
          <w:lang w:val="de-DE"/>
        </w:rPr>
        <w:lastRenderedPageBreak/>
        <w:t xml:space="preserve">Mẫu số </w:t>
      </w:r>
      <w:r w:rsidR="008D093F">
        <w:rPr>
          <w:rFonts w:ascii="Times New Roman" w:hAnsi="Times New Roman"/>
          <w:b/>
          <w:bCs/>
          <w:sz w:val="24"/>
          <w:szCs w:val="24"/>
          <w:u w:val="single"/>
          <w:lang w:val="de-DE"/>
        </w:rPr>
        <w:t>5</w:t>
      </w:r>
      <w:r w:rsidRPr="00A1285E">
        <w:rPr>
          <w:rFonts w:ascii="Times New Roman" w:hAnsi="Times New Roman"/>
          <w:b/>
          <w:bCs/>
          <w:sz w:val="24"/>
          <w:szCs w:val="24"/>
          <w:u w:val="single"/>
          <w:lang w:val="de-DE"/>
        </w:rPr>
        <w:t xml:space="preserve"> </w:t>
      </w:r>
    </w:p>
    <w:p w14:paraId="788B26D1" w14:textId="77777777" w:rsidR="004363CA" w:rsidRPr="00E156A2" w:rsidRDefault="004363CA" w:rsidP="004363CA">
      <w:pPr>
        <w:jc w:val="center"/>
        <w:rPr>
          <w:rFonts w:ascii="Times New Roman" w:hAnsi="Times New Roman"/>
          <w:sz w:val="26"/>
          <w:szCs w:val="26"/>
          <w:lang w:val="de-DE"/>
        </w:rPr>
      </w:pPr>
      <w:bookmarkStart w:id="2" w:name="_Hlk20064883"/>
      <w:r w:rsidRPr="00E156A2">
        <w:rPr>
          <w:rFonts w:ascii="Times New Roman" w:hAnsi="Times New Roman"/>
          <w:sz w:val="26"/>
          <w:szCs w:val="26"/>
          <w:lang w:val="de-DE"/>
        </w:rPr>
        <w:t>CỘNG HÒA XÃ HỘI CHỦ NGHĨA VIỆT NAM</w:t>
      </w:r>
    </w:p>
    <w:p w14:paraId="0D5D1D49" w14:textId="77777777" w:rsidR="004363CA" w:rsidRPr="000F47BA" w:rsidRDefault="004363CA" w:rsidP="004363CA">
      <w:pPr>
        <w:pStyle w:val="Heading2"/>
        <w:jc w:val="center"/>
        <w:rPr>
          <w:rFonts w:ascii="Times New Roman" w:hAnsi="Times New Roman"/>
          <w:i/>
          <w:sz w:val="26"/>
          <w:szCs w:val="26"/>
        </w:rPr>
      </w:pPr>
      <w:r w:rsidRPr="000F47BA">
        <w:rPr>
          <w:rFonts w:ascii="Times New Roman" w:hAnsi="Times New Roman"/>
          <w:sz w:val="26"/>
          <w:szCs w:val="26"/>
        </w:rPr>
        <w:t>Độc lập- Tự do- Hạnh phúc</w:t>
      </w:r>
    </w:p>
    <w:p w14:paraId="483928A6" w14:textId="77777777" w:rsidR="004363CA" w:rsidRPr="000F47BA" w:rsidRDefault="004363CA" w:rsidP="004363CA">
      <w:pPr>
        <w:jc w:val="center"/>
        <w:rPr>
          <w:rFonts w:ascii="Times New Roman" w:hAnsi="Times New Roman"/>
          <w:sz w:val="26"/>
          <w:szCs w:val="26"/>
        </w:rPr>
      </w:pPr>
      <w:r w:rsidRPr="000F47BA">
        <w:rPr>
          <w:rFonts w:ascii="Times New Roman" w:hAnsi="Times New Roman"/>
          <w:sz w:val="26"/>
          <w:szCs w:val="26"/>
        </w:rPr>
        <w:sym w:font="Wingdings" w:char="F09C"/>
      </w:r>
      <w:r w:rsidRPr="000F47BA">
        <w:rPr>
          <w:rFonts w:ascii="Times New Roman" w:hAnsi="Times New Roman"/>
          <w:sz w:val="26"/>
          <w:szCs w:val="26"/>
        </w:rPr>
        <w:t xml:space="preserve"> </w:t>
      </w:r>
      <w:r w:rsidRPr="000F47BA">
        <w:rPr>
          <w:rFonts w:ascii="Times New Roman" w:hAnsi="Times New Roman"/>
          <w:sz w:val="26"/>
          <w:szCs w:val="26"/>
        </w:rPr>
        <w:sym w:font="Wingdings" w:char="F0B5"/>
      </w:r>
      <w:r w:rsidRPr="000F47BA">
        <w:rPr>
          <w:rFonts w:ascii="Times New Roman" w:hAnsi="Times New Roman"/>
          <w:sz w:val="26"/>
          <w:szCs w:val="26"/>
        </w:rPr>
        <w:t xml:space="preserve"> </w:t>
      </w:r>
      <w:r w:rsidRPr="000F47BA">
        <w:rPr>
          <w:rFonts w:ascii="Times New Roman" w:hAnsi="Times New Roman"/>
          <w:sz w:val="26"/>
          <w:szCs w:val="26"/>
        </w:rPr>
        <w:sym w:font="Wingdings" w:char="F09D"/>
      </w:r>
    </w:p>
    <w:p w14:paraId="53D94BCF" w14:textId="25990B1C" w:rsidR="004363CA" w:rsidRPr="000F47BA" w:rsidRDefault="00FA667D" w:rsidP="004363CA">
      <w:pPr>
        <w:pStyle w:val="Heading3"/>
        <w:jc w:val="center"/>
        <w:rPr>
          <w:sz w:val="28"/>
          <w:lang w:val="vi-VN"/>
        </w:rPr>
      </w:pPr>
      <w:r>
        <w:rPr>
          <w:sz w:val="28"/>
        </w:rPr>
        <w:t xml:space="preserve">DỰ THẢO </w:t>
      </w:r>
      <w:r w:rsidR="004363CA" w:rsidRPr="000F47BA">
        <w:rPr>
          <w:sz w:val="28"/>
        </w:rPr>
        <w:t>H</w:t>
      </w:r>
      <w:r w:rsidR="004363CA" w:rsidRPr="000F47BA">
        <w:rPr>
          <w:sz w:val="28"/>
          <w:lang w:val="vi-VN"/>
        </w:rPr>
        <w:t>ỢP ĐỒNG KINH TẾ</w:t>
      </w:r>
    </w:p>
    <w:p w14:paraId="523E266E" w14:textId="5182C22E" w:rsidR="004363CA" w:rsidRPr="00A767C4" w:rsidRDefault="004363CA" w:rsidP="004363CA">
      <w:pPr>
        <w:jc w:val="center"/>
        <w:rPr>
          <w:rFonts w:ascii="Times New Roman" w:hAnsi="Times New Roman"/>
          <w:b/>
          <w:bCs/>
          <w:sz w:val="28"/>
          <w:szCs w:val="26"/>
        </w:rPr>
      </w:pPr>
      <w:r w:rsidRPr="00E156A2">
        <w:rPr>
          <w:rFonts w:ascii="Times New Roman" w:hAnsi="Times New Roman"/>
          <w:b/>
          <w:bCs/>
          <w:sz w:val="28"/>
          <w:szCs w:val="26"/>
          <w:lang w:val="vi-VN"/>
        </w:rPr>
        <w:t xml:space="preserve">Số: </w:t>
      </w:r>
      <w:r w:rsidR="00C93B05" w:rsidRPr="00E156A2">
        <w:rPr>
          <w:rFonts w:ascii="Times New Roman" w:hAnsi="Times New Roman"/>
          <w:b/>
          <w:bCs/>
          <w:sz w:val="28"/>
          <w:szCs w:val="26"/>
          <w:lang w:val="vi-VN"/>
        </w:rPr>
        <w:t xml:space="preserve">    /</w:t>
      </w:r>
      <w:r w:rsidRPr="00E156A2">
        <w:rPr>
          <w:rFonts w:ascii="Times New Roman" w:hAnsi="Times New Roman"/>
          <w:b/>
          <w:bCs/>
          <w:sz w:val="28"/>
          <w:szCs w:val="26"/>
          <w:lang w:val="vi-VN"/>
        </w:rPr>
        <w:t>HĐKT</w:t>
      </w:r>
      <w:r w:rsidR="006E0E9C" w:rsidRPr="00E156A2">
        <w:rPr>
          <w:rFonts w:ascii="Times New Roman" w:hAnsi="Times New Roman"/>
          <w:b/>
          <w:bCs/>
          <w:sz w:val="28"/>
          <w:szCs w:val="26"/>
          <w:lang w:val="vi-VN"/>
        </w:rPr>
        <w:t>/VIAGSTSN-</w:t>
      </w:r>
      <w:r w:rsidR="00A767C4">
        <w:rPr>
          <w:rFonts w:ascii="Times New Roman" w:hAnsi="Times New Roman"/>
          <w:b/>
          <w:bCs/>
          <w:sz w:val="28"/>
          <w:szCs w:val="26"/>
        </w:rPr>
        <w:t>XT</w:t>
      </w:r>
    </w:p>
    <w:p w14:paraId="355528D2" w14:textId="77777777" w:rsidR="004363CA" w:rsidRPr="00E156A2" w:rsidRDefault="004363CA" w:rsidP="004363CA">
      <w:pPr>
        <w:jc w:val="both"/>
        <w:rPr>
          <w:rFonts w:ascii="Times New Roman" w:hAnsi="Times New Roman"/>
          <w:sz w:val="26"/>
          <w:szCs w:val="26"/>
          <w:lang w:val="vi-VN"/>
        </w:rPr>
      </w:pPr>
    </w:p>
    <w:p w14:paraId="72D827EA" w14:textId="77777777" w:rsidR="000F47BA" w:rsidRPr="00E156A2" w:rsidRDefault="000F47BA" w:rsidP="000F47BA">
      <w:pPr>
        <w:ind w:firstLine="360"/>
        <w:jc w:val="both"/>
        <w:rPr>
          <w:rFonts w:ascii="Times New Roman" w:hAnsi="Times New Roman"/>
          <w:sz w:val="26"/>
          <w:szCs w:val="26"/>
          <w:lang w:val="vi-VN"/>
        </w:rPr>
      </w:pPr>
      <w:bookmarkStart w:id="3" w:name="_Hlk33141296"/>
      <w:r w:rsidRPr="00E156A2">
        <w:rPr>
          <w:rFonts w:ascii="Times New Roman" w:hAnsi="Times New Roman"/>
          <w:sz w:val="26"/>
          <w:szCs w:val="26"/>
          <w:lang w:val="vi-VN"/>
        </w:rPr>
        <w:t>Căn cứ Bộ luật Dân sự số 91/2015/QH13 do Quốc hội nước Cộng Hòa Xã Hội Chủ Nghĩa Việt Nam ban hành ngày 24 tháng 11 năm 2015, có hiệu lực từ ngày 01 tháng 01 năm 2017;</w:t>
      </w:r>
    </w:p>
    <w:p w14:paraId="69803F34" w14:textId="77777777" w:rsidR="000F47BA" w:rsidRPr="00E156A2" w:rsidRDefault="000F47BA" w:rsidP="000F47BA">
      <w:pPr>
        <w:ind w:firstLine="360"/>
        <w:jc w:val="both"/>
        <w:rPr>
          <w:rFonts w:ascii="Times New Roman" w:hAnsi="Times New Roman"/>
          <w:sz w:val="26"/>
          <w:szCs w:val="26"/>
          <w:lang w:val="vi-VN"/>
        </w:rPr>
      </w:pPr>
      <w:r w:rsidRPr="00E156A2">
        <w:rPr>
          <w:rFonts w:ascii="Times New Roman" w:hAnsi="Times New Roman"/>
          <w:sz w:val="26"/>
          <w:szCs w:val="26"/>
          <w:lang w:val="vi-VN"/>
        </w:rPr>
        <w:t>Luật Thương Mại số 36/2005/QH11 được Quốc Hội nước Cộng Hòa Xã Hội Chủ Nghĩa Việt Nam thông qua ngày 14/6/2005;</w:t>
      </w:r>
    </w:p>
    <w:p w14:paraId="5FBF1430" w14:textId="7F5D4E6B" w:rsidR="004363CA" w:rsidRPr="00E156A2" w:rsidRDefault="000F47BA" w:rsidP="000F47BA">
      <w:pPr>
        <w:ind w:firstLine="360"/>
        <w:jc w:val="both"/>
        <w:rPr>
          <w:rFonts w:ascii="Times New Roman" w:hAnsi="Times New Roman"/>
          <w:sz w:val="26"/>
          <w:szCs w:val="26"/>
          <w:lang w:val="vi-VN"/>
        </w:rPr>
      </w:pPr>
      <w:r w:rsidRPr="00E156A2">
        <w:rPr>
          <w:rFonts w:ascii="Times New Roman" w:hAnsi="Times New Roman"/>
          <w:sz w:val="26"/>
          <w:szCs w:val="26"/>
          <w:lang w:val="vi-VN"/>
        </w:rPr>
        <w:t>Căn cứ nhu cầu của Công ty TNHH MTV Dịch vụ mặt đất Sân bay Việt Nam – Chi nhánh Tân Sơn Nhất và khả năng đáp ứng của</w:t>
      </w:r>
      <w:bookmarkEnd w:id="3"/>
      <w:r w:rsidRPr="00E156A2">
        <w:rPr>
          <w:rFonts w:ascii="Times New Roman" w:hAnsi="Times New Roman"/>
          <w:sz w:val="26"/>
          <w:szCs w:val="26"/>
          <w:lang w:val="vi-VN"/>
        </w:rPr>
        <w:t xml:space="preserve"> </w:t>
      </w:r>
      <w:r w:rsidRPr="00E156A2">
        <w:rPr>
          <w:rFonts w:ascii="Times New Roman" w:hAnsi="Times New Roman"/>
          <w:color w:val="FF0000"/>
          <w:sz w:val="26"/>
          <w:szCs w:val="26"/>
          <w:lang w:val="vi-VN"/>
        </w:rPr>
        <w:t xml:space="preserve">Công ty </w:t>
      </w:r>
      <w:r w:rsidR="00932AD2" w:rsidRPr="00E156A2">
        <w:rPr>
          <w:rFonts w:ascii="Times New Roman" w:hAnsi="Times New Roman"/>
          <w:color w:val="FF0000"/>
          <w:sz w:val="26"/>
          <w:szCs w:val="26"/>
          <w:lang w:val="vi-VN"/>
        </w:rPr>
        <w:t>TNHH</w:t>
      </w:r>
      <w:r w:rsidR="006E0E9C" w:rsidRPr="00E156A2">
        <w:rPr>
          <w:rFonts w:ascii="Times New Roman" w:hAnsi="Times New Roman"/>
          <w:color w:val="FF0000"/>
          <w:sz w:val="26"/>
          <w:szCs w:val="26"/>
          <w:lang w:val="vi-VN"/>
        </w:rPr>
        <w:t>…</w:t>
      </w:r>
    </w:p>
    <w:p w14:paraId="18922886" w14:textId="3C5334A4" w:rsidR="004363CA" w:rsidRPr="00E156A2" w:rsidRDefault="004363CA" w:rsidP="004363CA">
      <w:pPr>
        <w:pStyle w:val="BodyTextIndent"/>
        <w:ind w:left="0" w:firstLine="360"/>
        <w:rPr>
          <w:rFonts w:ascii="Times New Roman" w:hAnsi="Times New Roman"/>
          <w:i/>
          <w:sz w:val="26"/>
          <w:szCs w:val="26"/>
          <w:lang w:val="vi-VN"/>
        </w:rPr>
      </w:pPr>
      <w:r w:rsidRPr="00E156A2">
        <w:rPr>
          <w:rFonts w:ascii="Times New Roman" w:hAnsi="Times New Roman"/>
          <w:i/>
          <w:sz w:val="26"/>
          <w:szCs w:val="26"/>
          <w:lang w:val="vi-VN"/>
        </w:rPr>
        <w:t xml:space="preserve">Hôm nay, </w:t>
      </w:r>
      <w:r w:rsidR="000F47BA" w:rsidRPr="00E156A2">
        <w:rPr>
          <w:rFonts w:ascii="Times New Roman" w:hAnsi="Times New Roman"/>
          <w:i/>
          <w:sz w:val="26"/>
          <w:szCs w:val="26"/>
          <w:lang w:val="vi-VN"/>
        </w:rPr>
        <w:t>n</w:t>
      </w:r>
      <w:r w:rsidRPr="00E156A2">
        <w:rPr>
          <w:rFonts w:ascii="Times New Roman" w:hAnsi="Times New Roman"/>
          <w:i/>
          <w:sz w:val="26"/>
          <w:szCs w:val="26"/>
          <w:lang w:val="vi-VN"/>
        </w:rPr>
        <w:t>gày      tháng      năm 201</w:t>
      </w:r>
      <w:r w:rsidR="00932AD2" w:rsidRPr="00E156A2">
        <w:rPr>
          <w:rFonts w:ascii="Times New Roman" w:hAnsi="Times New Roman"/>
          <w:i/>
          <w:sz w:val="26"/>
          <w:szCs w:val="26"/>
          <w:lang w:val="vi-VN"/>
        </w:rPr>
        <w:t>9</w:t>
      </w:r>
      <w:r w:rsidRPr="00E156A2">
        <w:rPr>
          <w:rFonts w:ascii="Times New Roman" w:hAnsi="Times New Roman"/>
          <w:i/>
          <w:sz w:val="26"/>
          <w:szCs w:val="26"/>
          <w:lang w:val="vi-VN"/>
        </w:rPr>
        <w:t xml:space="preserve">, chúng tôi gồm : </w:t>
      </w:r>
    </w:p>
    <w:p w14:paraId="6092A212" w14:textId="77777777" w:rsidR="004363CA" w:rsidRPr="00E156A2" w:rsidRDefault="004363CA" w:rsidP="004363CA">
      <w:pPr>
        <w:pStyle w:val="BodyTextIndent"/>
        <w:ind w:left="0" w:firstLine="0"/>
        <w:rPr>
          <w:rFonts w:ascii="Times New Roman" w:hAnsi="Times New Roman"/>
          <w:b/>
          <w:sz w:val="26"/>
          <w:szCs w:val="26"/>
          <w:lang w:val="vi-VN"/>
        </w:rPr>
      </w:pPr>
      <w:r w:rsidRPr="00E156A2">
        <w:rPr>
          <w:rFonts w:ascii="Times New Roman" w:hAnsi="Times New Roman"/>
          <w:b/>
          <w:sz w:val="26"/>
          <w:szCs w:val="26"/>
          <w:u w:val="single"/>
          <w:lang w:val="vi-VN"/>
        </w:rPr>
        <w:t>BÊN A ( Bên mua)</w:t>
      </w:r>
      <w:r w:rsidRPr="00E156A2">
        <w:rPr>
          <w:rFonts w:ascii="Times New Roman" w:hAnsi="Times New Roman"/>
          <w:b/>
          <w:sz w:val="26"/>
          <w:szCs w:val="26"/>
          <w:lang w:val="vi-VN"/>
        </w:rPr>
        <w:tab/>
      </w:r>
      <w:r w:rsidRPr="00E156A2">
        <w:rPr>
          <w:rFonts w:ascii="Times New Roman" w:hAnsi="Times New Roman"/>
          <w:sz w:val="26"/>
          <w:szCs w:val="26"/>
          <w:lang w:val="vi-VN"/>
        </w:rPr>
        <w:t xml:space="preserve">: </w:t>
      </w:r>
      <w:r w:rsidRPr="00E156A2">
        <w:rPr>
          <w:rFonts w:ascii="Times New Roman" w:hAnsi="Times New Roman"/>
          <w:b/>
          <w:sz w:val="26"/>
          <w:szCs w:val="26"/>
          <w:lang w:val="vi-VN"/>
        </w:rPr>
        <w:t xml:space="preserve">CÔNG TY TNHH MTV DV MẶT </w:t>
      </w:r>
      <w:r w:rsidRPr="00E156A2">
        <w:rPr>
          <w:rFonts w:ascii="Times New Roman" w:hAnsi="Times New Roman" w:hint="eastAsia"/>
          <w:b/>
          <w:sz w:val="26"/>
          <w:szCs w:val="26"/>
          <w:lang w:val="vi-VN"/>
        </w:rPr>
        <w:t>Đ</w:t>
      </w:r>
      <w:r w:rsidRPr="00E156A2">
        <w:rPr>
          <w:rFonts w:ascii="Times New Roman" w:hAnsi="Times New Roman"/>
          <w:b/>
          <w:sz w:val="26"/>
          <w:szCs w:val="26"/>
          <w:lang w:val="vi-VN"/>
        </w:rPr>
        <w:t>ẤT SÂN BAY VIỆT NAM- CHI NHÁNH TAN S</w:t>
      </w:r>
      <w:r w:rsidRPr="00E156A2">
        <w:rPr>
          <w:rFonts w:ascii="Times New Roman" w:hAnsi="Times New Roman" w:hint="eastAsia"/>
          <w:b/>
          <w:sz w:val="26"/>
          <w:szCs w:val="26"/>
          <w:lang w:val="vi-VN"/>
        </w:rPr>
        <w:t>Ơ</w:t>
      </w:r>
      <w:r w:rsidRPr="00E156A2">
        <w:rPr>
          <w:rFonts w:ascii="Times New Roman" w:hAnsi="Times New Roman"/>
          <w:b/>
          <w:sz w:val="26"/>
          <w:szCs w:val="26"/>
          <w:lang w:val="vi-VN"/>
        </w:rPr>
        <w:t>N NHẤT</w:t>
      </w:r>
    </w:p>
    <w:tbl>
      <w:tblPr>
        <w:tblW w:w="9214" w:type="dxa"/>
        <w:tblLook w:val="0000" w:firstRow="0" w:lastRow="0" w:firstColumn="0" w:lastColumn="0" w:noHBand="0" w:noVBand="0"/>
      </w:tblPr>
      <w:tblGrid>
        <w:gridCol w:w="1746"/>
        <w:gridCol w:w="7468"/>
      </w:tblGrid>
      <w:tr w:rsidR="000F47BA" w:rsidRPr="00A1285E" w14:paraId="13608715" w14:textId="77777777" w:rsidTr="00932AD2">
        <w:tc>
          <w:tcPr>
            <w:tcW w:w="1524" w:type="dxa"/>
          </w:tcPr>
          <w:p w14:paraId="23A6B681" w14:textId="77777777" w:rsidR="000F47BA" w:rsidRPr="00A1285E" w:rsidRDefault="000F47BA" w:rsidP="00932AD2">
            <w:pPr>
              <w:tabs>
                <w:tab w:val="num" w:pos="284"/>
              </w:tabs>
              <w:spacing w:before="40" w:after="40"/>
              <w:jc w:val="both"/>
              <w:rPr>
                <w:rFonts w:ascii="Times New Roman" w:eastAsia="SimSun" w:hAnsi="Times New Roman"/>
                <w:bCs/>
                <w:sz w:val="26"/>
                <w:szCs w:val="26"/>
              </w:rPr>
            </w:pPr>
            <w:r w:rsidRPr="00A1285E">
              <w:rPr>
                <w:rFonts w:ascii="Times New Roman" w:eastAsia="SimSun" w:hAnsi="Times New Roman"/>
                <w:bCs/>
                <w:sz w:val="26"/>
                <w:szCs w:val="26"/>
              </w:rPr>
              <w:t>Địa chỉ</w:t>
            </w:r>
          </w:p>
        </w:tc>
        <w:tc>
          <w:tcPr>
            <w:tcW w:w="6520" w:type="dxa"/>
          </w:tcPr>
          <w:p w14:paraId="4DB4279D" w14:textId="77777777" w:rsidR="000F47BA" w:rsidRPr="00A1285E" w:rsidRDefault="000F47BA" w:rsidP="00932AD2">
            <w:pPr>
              <w:tabs>
                <w:tab w:val="num" w:pos="284"/>
              </w:tabs>
              <w:spacing w:before="40" w:after="40"/>
              <w:jc w:val="both"/>
              <w:rPr>
                <w:rFonts w:ascii="Times New Roman" w:eastAsia="SimSun" w:hAnsi="Times New Roman"/>
                <w:bCs/>
                <w:iCs/>
                <w:sz w:val="26"/>
                <w:szCs w:val="26"/>
              </w:rPr>
            </w:pPr>
            <w:r w:rsidRPr="00A1285E">
              <w:rPr>
                <w:rFonts w:ascii="Times New Roman" w:eastAsia="SimSun" w:hAnsi="Times New Roman"/>
                <w:bCs/>
                <w:iCs/>
                <w:sz w:val="26"/>
                <w:szCs w:val="26"/>
              </w:rPr>
              <w:t>: 49 Trường Sơn, phường 2, quận Tân Bình, TP.H</w:t>
            </w:r>
            <w:r>
              <w:rPr>
                <w:rFonts w:ascii="Times New Roman" w:eastAsia="SimSun" w:hAnsi="Times New Roman"/>
                <w:bCs/>
                <w:iCs/>
                <w:sz w:val="26"/>
                <w:szCs w:val="26"/>
              </w:rPr>
              <w:t xml:space="preserve">ồ </w:t>
            </w:r>
            <w:r w:rsidRPr="00A1285E">
              <w:rPr>
                <w:rFonts w:ascii="Times New Roman" w:eastAsia="SimSun" w:hAnsi="Times New Roman"/>
                <w:bCs/>
                <w:iCs/>
                <w:sz w:val="26"/>
                <w:szCs w:val="26"/>
              </w:rPr>
              <w:t>C</w:t>
            </w:r>
            <w:r>
              <w:rPr>
                <w:rFonts w:ascii="Times New Roman" w:eastAsia="SimSun" w:hAnsi="Times New Roman"/>
                <w:bCs/>
                <w:iCs/>
                <w:sz w:val="26"/>
                <w:szCs w:val="26"/>
              </w:rPr>
              <w:t xml:space="preserve">hí </w:t>
            </w:r>
            <w:r w:rsidRPr="00A1285E">
              <w:rPr>
                <w:rFonts w:ascii="Times New Roman" w:eastAsia="SimSun" w:hAnsi="Times New Roman"/>
                <w:bCs/>
                <w:iCs/>
                <w:sz w:val="26"/>
                <w:szCs w:val="26"/>
              </w:rPr>
              <w:t>M</w:t>
            </w:r>
            <w:r>
              <w:rPr>
                <w:rFonts w:ascii="Times New Roman" w:eastAsia="SimSun" w:hAnsi="Times New Roman"/>
                <w:bCs/>
                <w:iCs/>
                <w:sz w:val="26"/>
                <w:szCs w:val="26"/>
              </w:rPr>
              <w:t>inh</w:t>
            </w:r>
          </w:p>
        </w:tc>
      </w:tr>
      <w:tr w:rsidR="000F47BA" w:rsidRPr="00A1285E" w14:paraId="1AE2EA13" w14:textId="77777777" w:rsidTr="00932AD2">
        <w:tc>
          <w:tcPr>
            <w:tcW w:w="1524" w:type="dxa"/>
          </w:tcPr>
          <w:p w14:paraId="792AEA52" w14:textId="77777777" w:rsidR="000F47BA" w:rsidRPr="00A1285E" w:rsidRDefault="000F47BA" w:rsidP="00932AD2">
            <w:pPr>
              <w:tabs>
                <w:tab w:val="num" w:pos="284"/>
              </w:tabs>
              <w:spacing w:before="40" w:after="40"/>
              <w:jc w:val="both"/>
              <w:rPr>
                <w:rFonts w:ascii="Times New Roman" w:eastAsia="SimSun" w:hAnsi="Times New Roman"/>
                <w:sz w:val="26"/>
                <w:szCs w:val="26"/>
              </w:rPr>
            </w:pPr>
            <w:r w:rsidRPr="00A1285E">
              <w:rPr>
                <w:rFonts w:ascii="Times New Roman" w:eastAsia="SimSun" w:hAnsi="Times New Roman"/>
                <w:bCs/>
                <w:sz w:val="26"/>
                <w:szCs w:val="26"/>
              </w:rPr>
              <w:t xml:space="preserve">Điện thoại </w:t>
            </w:r>
          </w:p>
        </w:tc>
        <w:tc>
          <w:tcPr>
            <w:tcW w:w="6520" w:type="dxa"/>
          </w:tcPr>
          <w:p w14:paraId="7E6C46BE" w14:textId="77777777" w:rsidR="000F47BA" w:rsidRPr="00A1285E" w:rsidRDefault="000F47BA" w:rsidP="00932AD2">
            <w:pPr>
              <w:tabs>
                <w:tab w:val="num" w:pos="284"/>
              </w:tabs>
              <w:spacing w:before="40" w:after="40"/>
              <w:jc w:val="both"/>
              <w:rPr>
                <w:rFonts w:ascii="Times New Roman" w:eastAsia="SimSun" w:hAnsi="Times New Roman"/>
                <w:sz w:val="26"/>
                <w:szCs w:val="26"/>
              </w:rPr>
            </w:pPr>
            <w:r w:rsidRPr="00A1285E">
              <w:rPr>
                <w:rFonts w:ascii="Times New Roman" w:eastAsia="SimSun" w:hAnsi="Times New Roman"/>
                <w:bCs/>
                <w:sz w:val="26"/>
                <w:szCs w:val="26"/>
              </w:rPr>
              <w:t>: 028.38446665</w:t>
            </w:r>
            <w:r w:rsidRPr="00A1285E">
              <w:rPr>
                <w:rFonts w:ascii="Times New Roman" w:eastAsia="SimSun" w:hAnsi="Times New Roman"/>
                <w:sz w:val="26"/>
                <w:szCs w:val="26"/>
              </w:rPr>
              <w:t xml:space="preserve">                          Fax : 028.38446336</w:t>
            </w:r>
          </w:p>
        </w:tc>
      </w:tr>
      <w:tr w:rsidR="000F47BA" w:rsidRPr="00A1285E" w14:paraId="59A96154" w14:textId="77777777" w:rsidTr="00932AD2">
        <w:tc>
          <w:tcPr>
            <w:tcW w:w="1524" w:type="dxa"/>
          </w:tcPr>
          <w:p w14:paraId="0E3AA8E8" w14:textId="77777777" w:rsidR="000F47BA" w:rsidRPr="00A1285E" w:rsidRDefault="000F47BA" w:rsidP="00932AD2">
            <w:pPr>
              <w:tabs>
                <w:tab w:val="num" w:pos="284"/>
              </w:tabs>
              <w:spacing w:before="40" w:after="40"/>
              <w:jc w:val="both"/>
              <w:rPr>
                <w:rFonts w:ascii="Times New Roman" w:eastAsia="SimSun" w:hAnsi="Times New Roman"/>
                <w:bCs/>
                <w:sz w:val="26"/>
                <w:szCs w:val="26"/>
              </w:rPr>
            </w:pPr>
            <w:r w:rsidRPr="00A1285E">
              <w:rPr>
                <w:rFonts w:ascii="Times New Roman" w:eastAsia="SimSun" w:hAnsi="Times New Roman"/>
                <w:bCs/>
                <w:sz w:val="26"/>
                <w:szCs w:val="26"/>
              </w:rPr>
              <w:t>Mã số thuế</w:t>
            </w:r>
          </w:p>
        </w:tc>
        <w:tc>
          <w:tcPr>
            <w:tcW w:w="6520" w:type="dxa"/>
          </w:tcPr>
          <w:p w14:paraId="7B6E8320" w14:textId="77777777" w:rsidR="000F47BA" w:rsidRPr="00A1285E" w:rsidRDefault="000F47BA" w:rsidP="00932AD2">
            <w:pPr>
              <w:tabs>
                <w:tab w:val="num" w:pos="284"/>
              </w:tabs>
              <w:spacing w:before="40" w:after="40"/>
              <w:jc w:val="both"/>
              <w:rPr>
                <w:rFonts w:ascii="Times New Roman" w:eastAsia="SimSun" w:hAnsi="Times New Roman"/>
                <w:bCs/>
                <w:sz w:val="26"/>
                <w:szCs w:val="26"/>
              </w:rPr>
            </w:pPr>
            <w:r w:rsidRPr="00A1285E">
              <w:rPr>
                <w:rFonts w:ascii="Times New Roman" w:eastAsia="SimSun" w:hAnsi="Times New Roman"/>
                <w:bCs/>
                <w:iCs/>
                <w:sz w:val="26"/>
                <w:szCs w:val="26"/>
              </w:rPr>
              <w:t>: 031 3587386-001</w:t>
            </w:r>
          </w:p>
        </w:tc>
      </w:tr>
      <w:tr w:rsidR="000F47BA" w:rsidRPr="00A1285E" w14:paraId="7CBDEF93" w14:textId="77777777" w:rsidTr="00932AD2">
        <w:tc>
          <w:tcPr>
            <w:tcW w:w="1524" w:type="dxa"/>
          </w:tcPr>
          <w:p w14:paraId="5207B359" w14:textId="77777777" w:rsidR="000F47BA" w:rsidRPr="00A1285E" w:rsidRDefault="000F47BA" w:rsidP="00932AD2">
            <w:pPr>
              <w:tabs>
                <w:tab w:val="num" w:pos="284"/>
              </w:tabs>
              <w:spacing w:before="40" w:after="40"/>
              <w:jc w:val="both"/>
              <w:rPr>
                <w:rFonts w:ascii="Times New Roman" w:eastAsia="SimSun" w:hAnsi="Times New Roman"/>
                <w:bCs/>
                <w:sz w:val="26"/>
                <w:szCs w:val="26"/>
              </w:rPr>
            </w:pPr>
            <w:r w:rsidRPr="00A1285E">
              <w:rPr>
                <w:rFonts w:ascii="Times New Roman" w:eastAsia="SimSun" w:hAnsi="Times New Roman"/>
                <w:bCs/>
                <w:sz w:val="26"/>
                <w:szCs w:val="26"/>
              </w:rPr>
              <w:t>Số tài khoản</w:t>
            </w:r>
          </w:p>
        </w:tc>
        <w:tc>
          <w:tcPr>
            <w:tcW w:w="6520" w:type="dxa"/>
          </w:tcPr>
          <w:p w14:paraId="0C784363" w14:textId="36F90B39" w:rsidR="000F47BA" w:rsidRPr="00A1285E" w:rsidRDefault="000F47BA" w:rsidP="00932AD2">
            <w:pPr>
              <w:tabs>
                <w:tab w:val="num" w:pos="284"/>
              </w:tabs>
              <w:spacing w:before="40" w:after="40"/>
              <w:jc w:val="both"/>
              <w:rPr>
                <w:rFonts w:ascii="Times New Roman" w:eastAsia="SimSun" w:hAnsi="Times New Roman"/>
                <w:bCs/>
                <w:iCs/>
                <w:sz w:val="26"/>
                <w:szCs w:val="26"/>
              </w:rPr>
            </w:pPr>
            <w:r w:rsidRPr="00A1285E">
              <w:rPr>
                <w:rFonts w:ascii="Times New Roman" w:eastAsia="SimSun" w:hAnsi="Times New Roman"/>
                <w:bCs/>
                <w:iCs/>
                <w:sz w:val="26"/>
                <w:szCs w:val="26"/>
              </w:rPr>
              <w:t xml:space="preserve">: </w:t>
            </w:r>
            <w:r w:rsidR="00266BE6">
              <w:rPr>
                <w:rFonts w:ascii="Times New Roman" w:hAnsi="Times New Roman"/>
                <w:bCs/>
                <w:iCs/>
                <w:sz w:val="26"/>
                <w:szCs w:val="26"/>
              </w:rPr>
              <w:t>113002679607</w:t>
            </w:r>
            <w:r w:rsidR="00266BE6" w:rsidRPr="00235604">
              <w:rPr>
                <w:rFonts w:ascii="Times New Roman" w:hAnsi="Times New Roman"/>
                <w:bCs/>
                <w:iCs/>
                <w:sz w:val="26"/>
                <w:szCs w:val="26"/>
              </w:rPr>
              <w:t xml:space="preserve"> tại Ngân hàng TMCP </w:t>
            </w:r>
            <w:r w:rsidR="0084481D">
              <w:rPr>
                <w:rFonts w:ascii="Times New Roman" w:hAnsi="Times New Roman"/>
                <w:bCs/>
                <w:iCs/>
                <w:sz w:val="26"/>
                <w:szCs w:val="26"/>
              </w:rPr>
              <w:t>C</w:t>
            </w:r>
            <w:r w:rsidR="00266BE6">
              <w:rPr>
                <w:rFonts w:ascii="Times New Roman" w:hAnsi="Times New Roman"/>
                <w:bCs/>
                <w:iCs/>
                <w:sz w:val="26"/>
                <w:szCs w:val="26"/>
              </w:rPr>
              <w:t>ông</w:t>
            </w:r>
            <w:r w:rsidR="00266BE6" w:rsidRPr="00235604">
              <w:rPr>
                <w:rFonts w:ascii="Times New Roman" w:hAnsi="Times New Roman"/>
                <w:bCs/>
                <w:iCs/>
                <w:sz w:val="26"/>
                <w:szCs w:val="26"/>
              </w:rPr>
              <w:t xml:space="preserve"> thương Việt Nam</w:t>
            </w:r>
            <w:r w:rsidR="00266BE6">
              <w:rPr>
                <w:rFonts w:ascii="Times New Roman" w:hAnsi="Times New Roman"/>
                <w:bCs/>
                <w:iCs/>
                <w:sz w:val="26"/>
                <w:szCs w:val="26"/>
              </w:rPr>
              <w:t xml:space="preserve"> – Chi nhánh Tp. Hồ Chí Minh</w:t>
            </w:r>
          </w:p>
        </w:tc>
      </w:tr>
      <w:tr w:rsidR="000F47BA" w:rsidRPr="00A1285E" w14:paraId="00952EC5" w14:textId="77777777" w:rsidTr="00932AD2">
        <w:tc>
          <w:tcPr>
            <w:tcW w:w="1524" w:type="dxa"/>
          </w:tcPr>
          <w:p w14:paraId="1D9CC69A" w14:textId="77777777" w:rsidR="000F47BA" w:rsidRPr="00A1285E" w:rsidRDefault="000F47BA" w:rsidP="00932AD2">
            <w:pPr>
              <w:tabs>
                <w:tab w:val="num" w:pos="284"/>
              </w:tabs>
              <w:spacing w:before="40" w:after="40"/>
              <w:jc w:val="both"/>
              <w:rPr>
                <w:rFonts w:ascii="Times New Roman" w:eastAsia="SimSun" w:hAnsi="Times New Roman"/>
                <w:bCs/>
                <w:sz w:val="26"/>
                <w:szCs w:val="26"/>
              </w:rPr>
            </w:pPr>
            <w:r w:rsidRPr="00A1285E">
              <w:rPr>
                <w:rFonts w:ascii="Times New Roman" w:eastAsia="SimSun" w:hAnsi="Times New Roman"/>
                <w:bCs/>
                <w:sz w:val="26"/>
                <w:szCs w:val="26"/>
              </w:rPr>
              <w:t>Đại diện</w:t>
            </w:r>
          </w:p>
        </w:tc>
        <w:tc>
          <w:tcPr>
            <w:tcW w:w="6520" w:type="dxa"/>
          </w:tcPr>
          <w:p w14:paraId="227BC083" w14:textId="77777777" w:rsidR="000F47BA" w:rsidRPr="00A1285E" w:rsidRDefault="000F47BA" w:rsidP="00932AD2">
            <w:pPr>
              <w:tabs>
                <w:tab w:val="num" w:pos="284"/>
              </w:tabs>
              <w:spacing w:before="40" w:after="40"/>
              <w:jc w:val="both"/>
              <w:rPr>
                <w:rFonts w:ascii="Times New Roman" w:eastAsia="SimSun" w:hAnsi="Times New Roman"/>
                <w:bCs/>
                <w:sz w:val="26"/>
                <w:szCs w:val="26"/>
              </w:rPr>
            </w:pPr>
            <w:r w:rsidRPr="00A1285E">
              <w:rPr>
                <w:rFonts w:ascii="Times New Roman" w:eastAsia="SimSun" w:hAnsi="Times New Roman"/>
                <w:bCs/>
                <w:sz w:val="26"/>
                <w:szCs w:val="26"/>
              </w:rPr>
              <w:t xml:space="preserve">: </w:t>
            </w:r>
            <w:r w:rsidRPr="00A1285E">
              <w:rPr>
                <w:rFonts w:ascii="Times New Roman" w:eastAsia="SimSun" w:hAnsi="Times New Roman"/>
                <w:b/>
                <w:bCs/>
                <w:sz w:val="26"/>
                <w:szCs w:val="26"/>
              </w:rPr>
              <w:t>Ông Bùi Đức Thanh</w:t>
            </w:r>
          </w:p>
        </w:tc>
      </w:tr>
      <w:tr w:rsidR="000F47BA" w:rsidRPr="00A1285E" w14:paraId="65CE6E05" w14:textId="77777777" w:rsidTr="00932AD2">
        <w:trPr>
          <w:trHeight w:val="372"/>
        </w:trPr>
        <w:tc>
          <w:tcPr>
            <w:tcW w:w="1524" w:type="dxa"/>
          </w:tcPr>
          <w:p w14:paraId="762FF27C" w14:textId="77777777" w:rsidR="000F47BA" w:rsidRPr="00A1285E" w:rsidRDefault="000F47BA" w:rsidP="00932AD2">
            <w:pPr>
              <w:tabs>
                <w:tab w:val="num" w:pos="284"/>
              </w:tabs>
              <w:spacing w:before="40" w:after="40"/>
              <w:jc w:val="both"/>
              <w:rPr>
                <w:rFonts w:ascii="Times New Roman" w:eastAsia="SimSun" w:hAnsi="Times New Roman"/>
                <w:bCs/>
                <w:sz w:val="26"/>
                <w:szCs w:val="26"/>
              </w:rPr>
            </w:pPr>
            <w:r w:rsidRPr="00A1285E">
              <w:rPr>
                <w:rFonts w:ascii="Times New Roman" w:eastAsia="SimSun" w:hAnsi="Times New Roman"/>
                <w:bCs/>
                <w:sz w:val="26"/>
                <w:szCs w:val="26"/>
              </w:rPr>
              <w:t>Chức vụ</w:t>
            </w:r>
          </w:p>
        </w:tc>
        <w:tc>
          <w:tcPr>
            <w:tcW w:w="6520" w:type="dxa"/>
          </w:tcPr>
          <w:p w14:paraId="287684B9" w14:textId="77777777" w:rsidR="000F47BA" w:rsidRPr="00A1285E" w:rsidRDefault="000F47BA" w:rsidP="00932AD2">
            <w:pPr>
              <w:tabs>
                <w:tab w:val="num" w:pos="284"/>
              </w:tabs>
              <w:spacing w:before="40" w:after="40"/>
              <w:jc w:val="both"/>
              <w:rPr>
                <w:rFonts w:ascii="Times New Roman" w:eastAsia="SimSun" w:hAnsi="Times New Roman"/>
                <w:sz w:val="26"/>
                <w:szCs w:val="26"/>
              </w:rPr>
            </w:pPr>
            <w:r w:rsidRPr="00A1285E">
              <w:rPr>
                <w:rFonts w:ascii="Times New Roman" w:eastAsia="SimSun" w:hAnsi="Times New Roman"/>
                <w:bCs/>
                <w:sz w:val="26"/>
                <w:szCs w:val="26"/>
              </w:rPr>
              <w:t>: Giám đốc</w:t>
            </w:r>
            <w:r>
              <w:rPr>
                <w:rFonts w:ascii="Times New Roman" w:eastAsia="SimSun" w:hAnsi="Times New Roman"/>
                <w:bCs/>
                <w:sz w:val="26"/>
                <w:szCs w:val="26"/>
              </w:rPr>
              <w:t xml:space="preserve"> làm đại diện</w:t>
            </w:r>
          </w:p>
        </w:tc>
      </w:tr>
    </w:tbl>
    <w:p w14:paraId="46BDEBD8" w14:textId="77777777" w:rsidR="004363CA" w:rsidRPr="000F47BA" w:rsidRDefault="004363CA" w:rsidP="004363CA">
      <w:pPr>
        <w:pStyle w:val="BodyTextIndent"/>
        <w:ind w:left="0" w:firstLine="360"/>
        <w:rPr>
          <w:rFonts w:ascii="Times New Roman" w:hAnsi="Times New Roman"/>
          <w:sz w:val="26"/>
          <w:szCs w:val="26"/>
        </w:rPr>
      </w:pPr>
    </w:p>
    <w:p w14:paraId="7F0D95E1" w14:textId="43243ECD" w:rsidR="004363CA" w:rsidRDefault="004363CA" w:rsidP="004363CA">
      <w:pPr>
        <w:pStyle w:val="BodyTextIndent"/>
        <w:ind w:left="0" w:firstLine="0"/>
        <w:rPr>
          <w:rFonts w:ascii="Times New Roman" w:hAnsi="Times New Roman"/>
          <w:b/>
          <w:sz w:val="26"/>
          <w:szCs w:val="26"/>
        </w:rPr>
      </w:pPr>
      <w:r w:rsidRPr="000F47BA">
        <w:rPr>
          <w:rFonts w:ascii="Times New Roman" w:hAnsi="Times New Roman"/>
          <w:b/>
          <w:sz w:val="26"/>
          <w:szCs w:val="26"/>
          <w:u w:val="single"/>
        </w:rPr>
        <w:t>BÊN B (Bên bán)</w:t>
      </w:r>
      <w:r w:rsidRPr="000F47BA">
        <w:rPr>
          <w:rFonts w:ascii="Times New Roman" w:hAnsi="Times New Roman"/>
          <w:b/>
          <w:sz w:val="26"/>
          <w:szCs w:val="26"/>
        </w:rPr>
        <w:tab/>
      </w:r>
      <w:r w:rsidRPr="000F47BA">
        <w:rPr>
          <w:rFonts w:ascii="Times New Roman" w:hAnsi="Times New Roman"/>
          <w:sz w:val="26"/>
          <w:szCs w:val="26"/>
        </w:rPr>
        <w:t>:</w:t>
      </w:r>
      <w:r w:rsidRPr="000F47BA">
        <w:rPr>
          <w:rFonts w:ascii="Times New Roman" w:hAnsi="Times New Roman"/>
          <w:b/>
          <w:sz w:val="26"/>
          <w:szCs w:val="26"/>
        </w:rPr>
        <w:t xml:space="preserve"> </w:t>
      </w:r>
    </w:p>
    <w:p w14:paraId="608A0DF8" w14:textId="77777777" w:rsidR="00FA667D" w:rsidRPr="000F47BA" w:rsidRDefault="00FA667D" w:rsidP="004363CA">
      <w:pPr>
        <w:pStyle w:val="BodyTextIndent"/>
        <w:ind w:left="0" w:firstLine="0"/>
        <w:rPr>
          <w:rFonts w:ascii="Times New Roman" w:hAnsi="Times New Roman"/>
          <w:b/>
          <w:sz w:val="26"/>
          <w:szCs w:val="26"/>
        </w:rPr>
      </w:pPr>
    </w:p>
    <w:p w14:paraId="5FECD10D" w14:textId="0CC8A28A" w:rsidR="004363CA" w:rsidRPr="000F47BA" w:rsidRDefault="004363CA" w:rsidP="004363CA">
      <w:pPr>
        <w:pStyle w:val="BodyTextIndent"/>
        <w:ind w:left="360" w:firstLine="0"/>
        <w:rPr>
          <w:rFonts w:ascii="Times New Roman" w:hAnsi="Times New Roman"/>
          <w:sz w:val="26"/>
          <w:szCs w:val="26"/>
        </w:rPr>
      </w:pPr>
      <w:r w:rsidRPr="000F47BA">
        <w:rPr>
          <w:rFonts w:ascii="Times New Roman" w:hAnsi="Times New Roman"/>
          <w:sz w:val="26"/>
          <w:szCs w:val="26"/>
        </w:rPr>
        <w:t>Địa chỉ</w:t>
      </w:r>
      <w:r w:rsidR="000F47BA">
        <w:rPr>
          <w:rFonts w:ascii="Times New Roman" w:hAnsi="Times New Roman"/>
          <w:sz w:val="26"/>
          <w:szCs w:val="26"/>
        </w:rPr>
        <w:tab/>
      </w:r>
      <w:r w:rsidR="000F47BA">
        <w:rPr>
          <w:rFonts w:ascii="Times New Roman" w:hAnsi="Times New Roman"/>
          <w:sz w:val="26"/>
          <w:szCs w:val="26"/>
        </w:rPr>
        <w:tab/>
      </w:r>
      <w:r w:rsidRPr="000F47BA">
        <w:rPr>
          <w:rFonts w:ascii="Times New Roman" w:hAnsi="Times New Roman"/>
          <w:sz w:val="26"/>
          <w:szCs w:val="26"/>
        </w:rPr>
        <w:t xml:space="preserve">: </w:t>
      </w:r>
    </w:p>
    <w:p w14:paraId="1B1CD42A" w14:textId="6459B61D" w:rsidR="004363CA" w:rsidRPr="000F47BA" w:rsidRDefault="000F47BA" w:rsidP="004363CA">
      <w:pPr>
        <w:pStyle w:val="BodyTextIndent"/>
        <w:ind w:left="360" w:firstLine="0"/>
        <w:rPr>
          <w:rFonts w:ascii="Times New Roman" w:hAnsi="Times New Roman"/>
          <w:b/>
          <w:sz w:val="26"/>
          <w:szCs w:val="26"/>
        </w:rPr>
      </w:pPr>
      <w:r>
        <w:rPr>
          <w:rFonts w:ascii="Times New Roman" w:hAnsi="Times New Roman"/>
          <w:sz w:val="26"/>
          <w:szCs w:val="26"/>
        </w:rPr>
        <w:t>Điện thoại</w:t>
      </w:r>
      <w:r>
        <w:rPr>
          <w:rFonts w:ascii="Times New Roman" w:hAnsi="Times New Roman"/>
          <w:sz w:val="26"/>
          <w:szCs w:val="26"/>
        </w:rPr>
        <w:tab/>
      </w:r>
      <w:r w:rsidR="004363CA" w:rsidRPr="000F47BA">
        <w:rPr>
          <w:rFonts w:ascii="Times New Roman" w:hAnsi="Times New Roman"/>
          <w:sz w:val="26"/>
          <w:szCs w:val="26"/>
        </w:rPr>
        <w:t xml:space="preserve">: </w:t>
      </w:r>
    </w:p>
    <w:p w14:paraId="02766620" w14:textId="76D540B5" w:rsidR="004363CA" w:rsidRPr="000F47BA" w:rsidRDefault="004363CA" w:rsidP="004363CA">
      <w:pPr>
        <w:pStyle w:val="BodyTextIndent"/>
        <w:ind w:left="2160" w:hanging="1800"/>
        <w:rPr>
          <w:rFonts w:ascii="Times New Roman" w:hAnsi="Times New Roman"/>
          <w:b/>
          <w:i/>
          <w:sz w:val="26"/>
          <w:szCs w:val="26"/>
        </w:rPr>
      </w:pPr>
      <w:r w:rsidRPr="000F47BA">
        <w:rPr>
          <w:rFonts w:ascii="Times New Roman" w:hAnsi="Times New Roman"/>
          <w:sz w:val="26"/>
          <w:szCs w:val="26"/>
        </w:rPr>
        <w:t>Tài khoản</w:t>
      </w:r>
      <w:r w:rsidRPr="000F47BA">
        <w:rPr>
          <w:rFonts w:ascii="Times New Roman" w:hAnsi="Times New Roman"/>
          <w:sz w:val="26"/>
          <w:szCs w:val="26"/>
        </w:rPr>
        <w:tab/>
        <w:t xml:space="preserve">: </w:t>
      </w:r>
    </w:p>
    <w:p w14:paraId="13389366" w14:textId="3AFD1461" w:rsidR="004363CA" w:rsidRPr="000F47BA" w:rsidRDefault="004363CA" w:rsidP="004363CA">
      <w:pPr>
        <w:pStyle w:val="BodyTextIndent"/>
        <w:ind w:left="360" w:firstLine="0"/>
        <w:rPr>
          <w:rFonts w:ascii="Times New Roman" w:hAnsi="Times New Roman"/>
          <w:sz w:val="26"/>
          <w:szCs w:val="26"/>
        </w:rPr>
      </w:pPr>
      <w:r w:rsidRPr="000F47BA">
        <w:rPr>
          <w:rFonts w:ascii="Times New Roman" w:hAnsi="Times New Roman"/>
          <w:sz w:val="26"/>
          <w:szCs w:val="26"/>
        </w:rPr>
        <w:t>Mã số thuế</w:t>
      </w:r>
      <w:r w:rsidRPr="000F47BA">
        <w:rPr>
          <w:rFonts w:ascii="Times New Roman" w:hAnsi="Times New Roman"/>
          <w:sz w:val="26"/>
          <w:szCs w:val="26"/>
        </w:rPr>
        <w:tab/>
        <w:t xml:space="preserve">: </w:t>
      </w:r>
    </w:p>
    <w:p w14:paraId="7C7B6541" w14:textId="5E59600A" w:rsidR="004363CA" w:rsidRPr="000F47BA" w:rsidRDefault="004363CA" w:rsidP="004363CA">
      <w:pPr>
        <w:pStyle w:val="BodyTextIndent"/>
        <w:ind w:left="360" w:firstLine="0"/>
        <w:rPr>
          <w:rFonts w:ascii="Times New Roman" w:hAnsi="Times New Roman"/>
          <w:b/>
          <w:sz w:val="26"/>
          <w:szCs w:val="26"/>
        </w:rPr>
      </w:pPr>
      <w:r w:rsidRPr="000F47BA">
        <w:rPr>
          <w:rFonts w:ascii="Times New Roman" w:hAnsi="Times New Roman"/>
          <w:sz w:val="26"/>
          <w:szCs w:val="26"/>
        </w:rPr>
        <w:t xml:space="preserve">Đại diện </w:t>
      </w:r>
      <w:r w:rsidRPr="000F47BA">
        <w:rPr>
          <w:rFonts w:ascii="Times New Roman" w:hAnsi="Times New Roman"/>
          <w:sz w:val="26"/>
          <w:szCs w:val="26"/>
        </w:rPr>
        <w:tab/>
      </w:r>
      <w:r w:rsidRPr="000F47BA">
        <w:rPr>
          <w:rFonts w:ascii="Times New Roman" w:hAnsi="Times New Roman"/>
          <w:sz w:val="26"/>
          <w:szCs w:val="26"/>
        </w:rPr>
        <w:tab/>
        <w:t xml:space="preserve">: </w:t>
      </w:r>
    </w:p>
    <w:p w14:paraId="24E85E1C" w14:textId="77777777" w:rsidR="004363CA" w:rsidRPr="000F47BA" w:rsidRDefault="004363CA" w:rsidP="004363CA">
      <w:pPr>
        <w:pStyle w:val="BodyTextIndent"/>
        <w:ind w:left="0" w:firstLine="0"/>
        <w:rPr>
          <w:rFonts w:ascii="Times New Roman" w:hAnsi="Times New Roman"/>
          <w:sz w:val="26"/>
          <w:szCs w:val="26"/>
        </w:rPr>
      </w:pPr>
    </w:p>
    <w:p w14:paraId="016F1671" w14:textId="3A2278FC" w:rsidR="004363CA" w:rsidRDefault="004363CA" w:rsidP="004363CA">
      <w:pPr>
        <w:pStyle w:val="BodyTextIndent"/>
        <w:ind w:left="0" w:firstLine="360"/>
        <w:rPr>
          <w:rFonts w:ascii="Times New Roman" w:hAnsi="Times New Roman"/>
          <w:sz w:val="26"/>
          <w:szCs w:val="26"/>
        </w:rPr>
      </w:pPr>
      <w:r w:rsidRPr="000F47BA">
        <w:rPr>
          <w:rFonts w:ascii="Times New Roman" w:hAnsi="Times New Roman"/>
          <w:sz w:val="26"/>
          <w:szCs w:val="26"/>
        </w:rPr>
        <w:t>Sau khi thoả thuận hai bên ký hợp đồng</w:t>
      </w:r>
      <w:r w:rsidR="00C439CF">
        <w:rPr>
          <w:rFonts w:ascii="Times New Roman" w:hAnsi="Times New Roman"/>
          <w:sz w:val="26"/>
          <w:szCs w:val="26"/>
        </w:rPr>
        <w:t xml:space="preserve"> </w:t>
      </w:r>
      <w:bookmarkStart w:id="4" w:name="_Hlk33141384"/>
      <w:r w:rsidR="00AB4A82">
        <w:rPr>
          <w:rFonts w:ascii="Times New Roman" w:hAnsi="Times New Roman"/>
          <w:sz w:val="26"/>
          <w:szCs w:val="26"/>
        </w:rPr>
        <w:t xml:space="preserve">cung cấp </w:t>
      </w:r>
      <w:r w:rsidR="00A97E35">
        <w:rPr>
          <w:rFonts w:ascii="Times New Roman" w:hAnsi="Times New Roman"/>
          <w:sz w:val="26"/>
          <w:szCs w:val="26"/>
        </w:rPr>
        <w:t>Bảng biểu nhận diện thương hiệu VIAGS phục vụ tết</w:t>
      </w:r>
      <w:r w:rsidRPr="000F47BA">
        <w:rPr>
          <w:rFonts w:ascii="Times New Roman" w:hAnsi="Times New Roman"/>
          <w:sz w:val="26"/>
          <w:szCs w:val="26"/>
        </w:rPr>
        <w:t xml:space="preserve"> </w:t>
      </w:r>
      <w:bookmarkEnd w:id="4"/>
      <w:r w:rsidRPr="000F47BA">
        <w:rPr>
          <w:rFonts w:ascii="Times New Roman" w:hAnsi="Times New Roman"/>
          <w:sz w:val="26"/>
          <w:szCs w:val="26"/>
        </w:rPr>
        <w:t>như sau:</w:t>
      </w:r>
    </w:p>
    <w:p w14:paraId="1DBC9E5B" w14:textId="1F40F779" w:rsidR="004363CA" w:rsidRPr="000F47BA" w:rsidRDefault="004363CA" w:rsidP="004363CA">
      <w:pPr>
        <w:pStyle w:val="BodyTextIndent"/>
        <w:ind w:left="0" w:firstLine="0"/>
        <w:rPr>
          <w:rFonts w:ascii="Times New Roman" w:hAnsi="Times New Roman"/>
          <w:b/>
          <w:sz w:val="26"/>
          <w:szCs w:val="26"/>
          <w:u w:val="single"/>
        </w:rPr>
      </w:pPr>
      <w:r w:rsidRPr="000F47BA">
        <w:rPr>
          <w:rFonts w:ascii="Times New Roman" w:hAnsi="Times New Roman"/>
          <w:b/>
          <w:sz w:val="26"/>
          <w:szCs w:val="26"/>
          <w:u w:val="single"/>
        </w:rPr>
        <w:t>ĐIỀU 1</w:t>
      </w:r>
      <w:r w:rsidRPr="00DC73AF">
        <w:rPr>
          <w:rFonts w:ascii="Times New Roman" w:hAnsi="Times New Roman"/>
          <w:b/>
          <w:sz w:val="26"/>
          <w:szCs w:val="26"/>
        </w:rPr>
        <w:t xml:space="preserve">: Số lượng- Chủng loại – Chất lượng và Gía cả </w:t>
      </w:r>
      <w:r w:rsidR="00A66524" w:rsidRPr="00DC73AF">
        <w:rPr>
          <w:rFonts w:ascii="Times New Roman" w:hAnsi="Times New Roman"/>
          <w:b/>
          <w:sz w:val="26"/>
          <w:szCs w:val="26"/>
        </w:rPr>
        <w:t>hàng hóa/dịch vụ</w:t>
      </w:r>
      <w:r w:rsidRPr="00DC73AF">
        <w:rPr>
          <w:rFonts w:ascii="Times New Roman" w:hAnsi="Times New Roman"/>
          <w:b/>
          <w:sz w:val="26"/>
          <w:szCs w:val="26"/>
        </w:rPr>
        <w:t xml:space="preserve"> :</w:t>
      </w:r>
    </w:p>
    <w:p w14:paraId="341D65B5" w14:textId="617553F5" w:rsidR="00A767C4" w:rsidRDefault="00A767C4" w:rsidP="004363CA">
      <w:pPr>
        <w:pStyle w:val="BodyTextIndent"/>
        <w:ind w:left="0" w:firstLine="0"/>
        <w:rPr>
          <w:rFonts w:ascii="Times New Roman" w:hAnsi="Times New Roman"/>
          <w:b/>
          <w:sz w:val="26"/>
          <w:szCs w:val="26"/>
          <w:u w:val="single"/>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027"/>
        <w:gridCol w:w="810"/>
        <w:gridCol w:w="630"/>
        <w:gridCol w:w="1341"/>
        <w:gridCol w:w="1985"/>
      </w:tblGrid>
      <w:tr w:rsidR="00AB4A82" w:rsidRPr="00110E06" w14:paraId="0785A313"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6B5AA3F4" w14:textId="77777777" w:rsidR="00AB4A82" w:rsidRPr="00765349" w:rsidRDefault="00AB4A82" w:rsidP="009034AD">
            <w:pPr>
              <w:rPr>
                <w:rFonts w:ascii="Times New Roman" w:hAnsi="Times New Roman"/>
                <w:b/>
                <w:sz w:val="26"/>
                <w:szCs w:val="26"/>
              </w:rPr>
            </w:pPr>
            <w:r w:rsidRPr="00765349">
              <w:rPr>
                <w:rFonts w:ascii="Times New Roman" w:hAnsi="Times New Roman"/>
                <w:b/>
                <w:sz w:val="26"/>
                <w:szCs w:val="26"/>
              </w:rPr>
              <w:t>Stt</w:t>
            </w:r>
          </w:p>
        </w:tc>
        <w:tc>
          <w:tcPr>
            <w:tcW w:w="4027" w:type="dxa"/>
            <w:tcBorders>
              <w:top w:val="single" w:sz="4" w:space="0" w:color="auto"/>
              <w:left w:val="single" w:sz="4" w:space="0" w:color="auto"/>
              <w:bottom w:val="single" w:sz="4" w:space="0" w:color="auto"/>
              <w:right w:val="single" w:sz="4" w:space="0" w:color="auto"/>
            </w:tcBorders>
            <w:vAlign w:val="center"/>
          </w:tcPr>
          <w:p w14:paraId="0F50B26B" w14:textId="77777777" w:rsidR="00AB4A82" w:rsidRPr="00765349" w:rsidRDefault="00AB4A82" w:rsidP="009034AD">
            <w:pPr>
              <w:jc w:val="center"/>
              <w:rPr>
                <w:rFonts w:ascii="Times New Roman" w:hAnsi="Times New Roman"/>
                <w:b/>
                <w:sz w:val="26"/>
                <w:szCs w:val="26"/>
              </w:rPr>
            </w:pPr>
            <w:r w:rsidRPr="00765349">
              <w:rPr>
                <w:rFonts w:ascii="Times New Roman" w:hAnsi="Times New Roman"/>
                <w:b/>
                <w:sz w:val="26"/>
                <w:szCs w:val="26"/>
              </w:rPr>
              <w:t>Tên hàng và quy cách</w:t>
            </w:r>
          </w:p>
        </w:tc>
        <w:tc>
          <w:tcPr>
            <w:tcW w:w="810" w:type="dxa"/>
            <w:tcBorders>
              <w:top w:val="single" w:sz="4" w:space="0" w:color="auto"/>
              <w:left w:val="single" w:sz="4" w:space="0" w:color="auto"/>
              <w:bottom w:val="single" w:sz="4" w:space="0" w:color="auto"/>
              <w:right w:val="single" w:sz="4" w:space="0" w:color="auto"/>
            </w:tcBorders>
            <w:vAlign w:val="center"/>
          </w:tcPr>
          <w:p w14:paraId="25D96034" w14:textId="77777777" w:rsidR="00AB4A82" w:rsidRPr="00765349" w:rsidRDefault="00AB4A82" w:rsidP="009034AD">
            <w:pPr>
              <w:jc w:val="center"/>
              <w:rPr>
                <w:rFonts w:ascii="Times New Roman" w:hAnsi="Times New Roman"/>
                <w:b/>
                <w:sz w:val="26"/>
                <w:szCs w:val="26"/>
              </w:rPr>
            </w:pPr>
            <w:r w:rsidRPr="00765349">
              <w:rPr>
                <w:rFonts w:ascii="Times New Roman" w:hAnsi="Times New Roman"/>
                <w:b/>
                <w:sz w:val="26"/>
                <w:szCs w:val="26"/>
              </w:rPr>
              <w:t>ĐVT</w:t>
            </w:r>
          </w:p>
        </w:tc>
        <w:tc>
          <w:tcPr>
            <w:tcW w:w="630" w:type="dxa"/>
            <w:tcBorders>
              <w:top w:val="single" w:sz="4" w:space="0" w:color="auto"/>
              <w:left w:val="single" w:sz="4" w:space="0" w:color="auto"/>
              <w:bottom w:val="single" w:sz="4" w:space="0" w:color="auto"/>
              <w:right w:val="single" w:sz="4" w:space="0" w:color="auto"/>
            </w:tcBorders>
            <w:vAlign w:val="center"/>
          </w:tcPr>
          <w:p w14:paraId="1F4C809C" w14:textId="77777777" w:rsidR="00AB4A82" w:rsidRPr="00765349" w:rsidRDefault="00AB4A82" w:rsidP="009034AD">
            <w:pPr>
              <w:jc w:val="center"/>
              <w:rPr>
                <w:rFonts w:ascii="Times New Roman" w:hAnsi="Times New Roman"/>
                <w:b/>
                <w:sz w:val="26"/>
                <w:szCs w:val="26"/>
              </w:rPr>
            </w:pPr>
            <w:r w:rsidRPr="00765349">
              <w:rPr>
                <w:rFonts w:ascii="Times New Roman" w:hAnsi="Times New Roman"/>
                <w:b/>
                <w:sz w:val="26"/>
                <w:szCs w:val="26"/>
              </w:rPr>
              <w:t>SL</w:t>
            </w:r>
          </w:p>
        </w:tc>
        <w:tc>
          <w:tcPr>
            <w:tcW w:w="1341" w:type="dxa"/>
            <w:tcBorders>
              <w:top w:val="single" w:sz="4" w:space="0" w:color="auto"/>
              <w:left w:val="single" w:sz="4" w:space="0" w:color="auto"/>
              <w:bottom w:val="single" w:sz="4" w:space="0" w:color="auto"/>
              <w:right w:val="single" w:sz="4" w:space="0" w:color="auto"/>
            </w:tcBorders>
            <w:vAlign w:val="center"/>
          </w:tcPr>
          <w:p w14:paraId="54EEB2B8" w14:textId="77777777" w:rsidR="00AB4A82" w:rsidRPr="00765349" w:rsidRDefault="00AB4A82" w:rsidP="009034AD">
            <w:pPr>
              <w:jc w:val="center"/>
              <w:rPr>
                <w:rFonts w:ascii="Times New Roman" w:hAnsi="Times New Roman"/>
                <w:b/>
                <w:sz w:val="26"/>
                <w:szCs w:val="26"/>
              </w:rPr>
            </w:pPr>
            <w:r w:rsidRPr="00765349">
              <w:rPr>
                <w:rFonts w:ascii="Times New Roman" w:hAnsi="Times New Roman"/>
                <w:b/>
                <w:sz w:val="26"/>
                <w:szCs w:val="26"/>
              </w:rPr>
              <w:t>Đơn giá (VNĐ)</w:t>
            </w:r>
          </w:p>
        </w:tc>
        <w:tc>
          <w:tcPr>
            <w:tcW w:w="1985" w:type="dxa"/>
            <w:tcBorders>
              <w:top w:val="single" w:sz="4" w:space="0" w:color="auto"/>
              <w:left w:val="single" w:sz="4" w:space="0" w:color="auto"/>
              <w:bottom w:val="single" w:sz="4" w:space="0" w:color="auto"/>
              <w:right w:val="single" w:sz="4" w:space="0" w:color="auto"/>
            </w:tcBorders>
            <w:vAlign w:val="center"/>
          </w:tcPr>
          <w:p w14:paraId="644B12B6" w14:textId="77777777" w:rsidR="00AB4A82" w:rsidRPr="00765349" w:rsidRDefault="00AB4A82" w:rsidP="009034AD">
            <w:pPr>
              <w:jc w:val="center"/>
              <w:rPr>
                <w:rFonts w:ascii="Times New Roman" w:hAnsi="Times New Roman"/>
                <w:b/>
                <w:sz w:val="26"/>
                <w:szCs w:val="26"/>
              </w:rPr>
            </w:pPr>
            <w:r w:rsidRPr="00765349">
              <w:rPr>
                <w:rFonts w:ascii="Times New Roman" w:hAnsi="Times New Roman"/>
                <w:b/>
                <w:sz w:val="26"/>
                <w:szCs w:val="26"/>
              </w:rPr>
              <w:t>Thành tiền</w:t>
            </w:r>
          </w:p>
          <w:p w14:paraId="2F19B01A" w14:textId="77777777" w:rsidR="00AB4A82" w:rsidRPr="00765349" w:rsidRDefault="00AB4A82" w:rsidP="009034AD">
            <w:pPr>
              <w:jc w:val="center"/>
              <w:rPr>
                <w:rFonts w:ascii="Times New Roman" w:hAnsi="Times New Roman"/>
                <w:b/>
                <w:sz w:val="26"/>
                <w:szCs w:val="26"/>
              </w:rPr>
            </w:pPr>
            <w:r w:rsidRPr="00765349">
              <w:rPr>
                <w:rFonts w:ascii="Times New Roman" w:hAnsi="Times New Roman"/>
                <w:b/>
                <w:sz w:val="26"/>
                <w:szCs w:val="26"/>
              </w:rPr>
              <w:t>(VNĐ)</w:t>
            </w:r>
          </w:p>
        </w:tc>
      </w:tr>
      <w:tr w:rsidR="00AB4A82" w:rsidRPr="00765349" w14:paraId="6DCE54BB"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2CCDCA46"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1</w:t>
            </w:r>
          </w:p>
        </w:tc>
        <w:tc>
          <w:tcPr>
            <w:tcW w:w="4027" w:type="dxa"/>
            <w:tcBorders>
              <w:top w:val="single" w:sz="4" w:space="0" w:color="auto"/>
              <w:left w:val="single" w:sz="4" w:space="0" w:color="auto"/>
              <w:bottom w:val="single" w:sz="4" w:space="0" w:color="auto"/>
              <w:right w:val="single" w:sz="4" w:space="0" w:color="auto"/>
            </w:tcBorders>
            <w:vAlign w:val="center"/>
          </w:tcPr>
          <w:p w14:paraId="6DD5A602"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Bảng tìm khách, thanh lùa (18 dest)</w:t>
            </w:r>
            <w:r>
              <w:rPr>
                <w:rFonts w:ascii="Times New Roman" w:hAnsi="Times New Roman"/>
                <w:bCs/>
                <w:sz w:val="26"/>
                <w:szCs w:val="26"/>
              </w:rPr>
              <w:t>:</w:t>
            </w:r>
          </w:p>
          <w:p w14:paraId="384E9EFA"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-Bảng mica hộp lùa, thanh nhựa in decal cán 2 mặt.</w:t>
            </w:r>
          </w:p>
          <w:p w14:paraId="3B35A73A"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lastRenderedPageBreak/>
              <w:t xml:space="preserve">KT: C30cm x N40cm </w:t>
            </w:r>
          </w:p>
        </w:tc>
        <w:tc>
          <w:tcPr>
            <w:tcW w:w="810" w:type="dxa"/>
            <w:tcBorders>
              <w:top w:val="single" w:sz="4" w:space="0" w:color="auto"/>
              <w:left w:val="single" w:sz="4" w:space="0" w:color="auto"/>
              <w:bottom w:val="single" w:sz="4" w:space="0" w:color="auto"/>
              <w:right w:val="single" w:sz="4" w:space="0" w:color="auto"/>
            </w:tcBorders>
            <w:vAlign w:val="center"/>
          </w:tcPr>
          <w:p w14:paraId="145D1DB6"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lastRenderedPageBreak/>
              <w:t>Bộ</w:t>
            </w:r>
          </w:p>
        </w:tc>
        <w:tc>
          <w:tcPr>
            <w:tcW w:w="630" w:type="dxa"/>
            <w:tcBorders>
              <w:top w:val="single" w:sz="4" w:space="0" w:color="auto"/>
              <w:left w:val="single" w:sz="4" w:space="0" w:color="auto"/>
              <w:bottom w:val="single" w:sz="4" w:space="0" w:color="auto"/>
              <w:right w:val="single" w:sz="4" w:space="0" w:color="auto"/>
            </w:tcBorders>
            <w:vAlign w:val="center"/>
          </w:tcPr>
          <w:p w14:paraId="53498716"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15</w:t>
            </w:r>
          </w:p>
        </w:tc>
        <w:tc>
          <w:tcPr>
            <w:tcW w:w="1341" w:type="dxa"/>
            <w:tcBorders>
              <w:top w:val="single" w:sz="4" w:space="0" w:color="auto"/>
              <w:left w:val="single" w:sz="4" w:space="0" w:color="auto"/>
              <w:bottom w:val="single" w:sz="4" w:space="0" w:color="auto"/>
              <w:right w:val="single" w:sz="4" w:space="0" w:color="auto"/>
            </w:tcBorders>
            <w:vAlign w:val="center"/>
          </w:tcPr>
          <w:p w14:paraId="46D04B22" w14:textId="7784EB83"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3FDF1FA8" w14:textId="1ECE9DB5" w:rsidR="00AB4A82" w:rsidRPr="00765349" w:rsidRDefault="00AB4A82" w:rsidP="009034AD">
            <w:pPr>
              <w:jc w:val="right"/>
              <w:rPr>
                <w:rFonts w:ascii="Times New Roman" w:hAnsi="Times New Roman"/>
                <w:bCs/>
                <w:sz w:val="26"/>
                <w:szCs w:val="26"/>
              </w:rPr>
            </w:pPr>
          </w:p>
        </w:tc>
      </w:tr>
      <w:tr w:rsidR="00AB4A82" w:rsidRPr="00765349" w14:paraId="1D184C7F"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1F958EEF"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2</w:t>
            </w:r>
          </w:p>
        </w:tc>
        <w:tc>
          <w:tcPr>
            <w:tcW w:w="4027" w:type="dxa"/>
            <w:tcBorders>
              <w:top w:val="single" w:sz="4" w:space="0" w:color="auto"/>
              <w:left w:val="single" w:sz="4" w:space="0" w:color="auto"/>
              <w:bottom w:val="single" w:sz="4" w:space="0" w:color="auto"/>
              <w:right w:val="single" w:sz="4" w:space="0" w:color="auto"/>
            </w:tcBorders>
            <w:vAlign w:val="center"/>
          </w:tcPr>
          <w:p w14:paraId="47992A2F"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Bảng không đi lối này</w:t>
            </w:r>
            <w:r>
              <w:rPr>
                <w:rFonts w:ascii="Times New Roman" w:hAnsi="Times New Roman"/>
                <w:bCs/>
                <w:sz w:val="26"/>
                <w:szCs w:val="26"/>
              </w:rPr>
              <w:t>:</w:t>
            </w:r>
          </w:p>
          <w:p w14:paraId="59F4323A"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-Bảng mica ép 2 mặt, khung &amp; đầu chụp inox 304.</w:t>
            </w:r>
          </w:p>
          <w:p w14:paraId="0837BD28"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KT: C30cm x N24cm</w:t>
            </w:r>
          </w:p>
        </w:tc>
        <w:tc>
          <w:tcPr>
            <w:tcW w:w="810" w:type="dxa"/>
            <w:tcBorders>
              <w:top w:val="single" w:sz="4" w:space="0" w:color="auto"/>
              <w:left w:val="single" w:sz="4" w:space="0" w:color="auto"/>
              <w:bottom w:val="single" w:sz="4" w:space="0" w:color="auto"/>
              <w:right w:val="single" w:sz="4" w:space="0" w:color="auto"/>
            </w:tcBorders>
            <w:vAlign w:val="center"/>
          </w:tcPr>
          <w:p w14:paraId="5D605217"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533A1CCA"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07</w:t>
            </w:r>
          </w:p>
        </w:tc>
        <w:tc>
          <w:tcPr>
            <w:tcW w:w="1341" w:type="dxa"/>
            <w:tcBorders>
              <w:top w:val="single" w:sz="4" w:space="0" w:color="auto"/>
              <w:left w:val="single" w:sz="4" w:space="0" w:color="auto"/>
              <w:bottom w:val="single" w:sz="4" w:space="0" w:color="auto"/>
              <w:right w:val="single" w:sz="4" w:space="0" w:color="auto"/>
            </w:tcBorders>
            <w:vAlign w:val="center"/>
          </w:tcPr>
          <w:p w14:paraId="776F4274" w14:textId="1ADE680C"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02554A84" w14:textId="414BFAB9" w:rsidR="00AB4A82" w:rsidRPr="00765349" w:rsidRDefault="00AB4A82" w:rsidP="009034AD">
            <w:pPr>
              <w:jc w:val="right"/>
              <w:rPr>
                <w:rFonts w:ascii="Times New Roman" w:hAnsi="Times New Roman"/>
                <w:bCs/>
                <w:sz w:val="26"/>
                <w:szCs w:val="26"/>
              </w:rPr>
            </w:pPr>
          </w:p>
        </w:tc>
      </w:tr>
      <w:tr w:rsidR="00AB4A82" w:rsidRPr="00765349" w14:paraId="4A791F56"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483B73DD"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3</w:t>
            </w:r>
          </w:p>
        </w:tc>
        <w:tc>
          <w:tcPr>
            <w:tcW w:w="4027" w:type="dxa"/>
            <w:tcBorders>
              <w:top w:val="single" w:sz="4" w:space="0" w:color="auto"/>
              <w:left w:val="single" w:sz="4" w:space="0" w:color="auto"/>
              <w:bottom w:val="single" w:sz="4" w:space="0" w:color="auto"/>
              <w:right w:val="single" w:sz="4" w:space="0" w:color="auto"/>
            </w:tcBorders>
            <w:vAlign w:val="center"/>
          </w:tcPr>
          <w:p w14:paraId="2BD8B9F5"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Bảng Boarding theo row (6 dest)</w:t>
            </w:r>
            <w:r>
              <w:rPr>
                <w:rFonts w:ascii="Times New Roman" w:hAnsi="Times New Roman"/>
                <w:bCs/>
                <w:sz w:val="26"/>
                <w:szCs w:val="26"/>
              </w:rPr>
              <w:t>:</w:t>
            </w:r>
          </w:p>
          <w:p w14:paraId="3462A939"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-Bảng mica in decal cán 2 mặt.</w:t>
            </w:r>
          </w:p>
          <w:p w14:paraId="4802B28B"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KT: C30cm x N40cm</w:t>
            </w:r>
          </w:p>
        </w:tc>
        <w:tc>
          <w:tcPr>
            <w:tcW w:w="810" w:type="dxa"/>
            <w:tcBorders>
              <w:top w:val="single" w:sz="4" w:space="0" w:color="auto"/>
              <w:left w:val="single" w:sz="4" w:space="0" w:color="auto"/>
              <w:bottom w:val="single" w:sz="4" w:space="0" w:color="auto"/>
              <w:right w:val="single" w:sz="4" w:space="0" w:color="auto"/>
            </w:tcBorders>
            <w:vAlign w:val="center"/>
          </w:tcPr>
          <w:p w14:paraId="2A88593C"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4BD42B5D"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05</w:t>
            </w:r>
          </w:p>
        </w:tc>
        <w:tc>
          <w:tcPr>
            <w:tcW w:w="1341" w:type="dxa"/>
            <w:tcBorders>
              <w:top w:val="single" w:sz="4" w:space="0" w:color="auto"/>
              <w:left w:val="single" w:sz="4" w:space="0" w:color="auto"/>
              <w:bottom w:val="single" w:sz="4" w:space="0" w:color="auto"/>
              <w:right w:val="single" w:sz="4" w:space="0" w:color="auto"/>
            </w:tcBorders>
            <w:vAlign w:val="center"/>
          </w:tcPr>
          <w:p w14:paraId="25905D16" w14:textId="7A004AEB"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2E4FE7B7" w14:textId="614A49DB" w:rsidR="00AB4A82" w:rsidRPr="00765349" w:rsidRDefault="00AB4A82" w:rsidP="009034AD">
            <w:pPr>
              <w:jc w:val="right"/>
              <w:rPr>
                <w:rFonts w:ascii="Times New Roman" w:hAnsi="Times New Roman"/>
                <w:bCs/>
                <w:sz w:val="26"/>
                <w:szCs w:val="26"/>
              </w:rPr>
            </w:pPr>
          </w:p>
        </w:tc>
      </w:tr>
      <w:tr w:rsidR="00AB4A82" w:rsidRPr="00765349" w14:paraId="4728C7C3"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23B40780"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4</w:t>
            </w:r>
          </w:p>
        </w:tc>
        <w:tc>
          <w:tcPr>
            <w:tcW w:w="4027" w:type="dxa"/>
            <w:tcBorders>
              <w:top w:val="single" w:sz="4" w:space="0" w:color="auto"/>
              <w:left w:val="single" w:sz="4" w:space="0" w:color="auto"/>
              <w:bottom w:val="single" w:sz="4" w:space="0" w:color="auto"/>
              <w:right w:val="single" w:sz="4" w:space="0" w:color="auto"/>
            </w:tcBorders>
            <w:vAlign w:val="center"/>
          </w:tcPr>
          <w:p w14:paraId="4C908A7F"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Bảng 6 câu hỏi an ninh</w:t>
            </w:r>
            <w:r>
              <w:rPr>
                <w:rFonts w:ascii="Times New Roman" w:hAnsi="Times New Roman"/>
                <w:bCs/>
                <w:sz w:val="26"/>
                <w:szCs w:val="26"/>
              </w:rPr>
              <w:t>:</w:t>
            </w:r>
          </w:p>
          <w:p w14:paraId="601E1189"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-Bảng mica ép 2 mặt.</w:t>
            </w:r>
          </w:p>
          <w:p w14:paraId="7C93A815"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KT: C22cm x N17cm</w:t>
            </w:r>
          </w:p>
        </w:tc>
        <w:tc>
          <w:tcPr>
            <w:tcW w:w="810" w:type="dxa"/>
            <w:tcBorders>
              <w:top w:val="single" w:sz="4" w:space="0" w:color="auto"/>
              <w:left w:val="single" w:sz="4" w:space="0" w:color="auto"/>
              <w:bottom w:val="single" w:sz="4" w:space="0" w:color="auto"/>
              <w:right w:val="single" w:sz="4" w:space="0" w:color="auto"/>
            </w:tcBorders>
            <w:vAlign w:val="center"/>
          </w:tcPr>
          <w:p w14:paraId="47A41C5F"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Cái</w:t>
            </w:r>
          </w:p>
        </w:tc>
        <w:tc>
          <w:tcPr>
            <w:tcW w:w="630" w:type="dxa"/>
            <w:tcBorders>
              <w:top w:val="single" w:sz="4" w:space="0" w:color="auto"/>
              <w:left w:val="single" w:sz="4" w:space="0" w:color="auto"/>
              <w:bottom w:val="single" w:sz="4" w:space="0" w:color="auto"/>
              <w:right w:val="single" w:sz="4" w:space="0" w:color="auto"/>
            </w:tcBorders>
            <w:vAlign w:val="center"/>
          </w:tcPr>
          <w:p w14:paraId="7DE15454"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30</w:t>
            </w:r>
          </w:p>
        </w:tc>
        <w:tc>
          <w:tcPr>
            <w:tcW w:w="1341" w:type="dxa"/>
            <w:tcBorders>
              <w:top w:val="single" w:sz="4" w:space="0" w:color="auto"/>
              <w:left w:val="single" w:sz="4" w:space="0" w:color="auto"/>
              <w:bottom w:val="single" w:sz="4" w:space="0" w:color="auto"/>
              <w:right w:val="single" w:sz="4" w:space="0" w:color="auto"/>
            </w:tcBorders>
            <w:vAlign w:val="center"/>
          </w:tcPr>
          <w:p w14:paraId="486D2954" w14:textId="5B2E4841"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1ED75D73" w14:textId="78471CF1" w:rsidR="00AB4A82" w:rsidRPr="00765349" w:rsidRDefault="00AB4A82" w:rsidP="009034AD">
            <w:pPr>
              <w:jc w:val="right"/>
              <w:rPr>
                <w:rFonts w:ascii="Times New Roman" w:hAnsi="Times New Roman"/>
                <w:bCs/>
                <w:sz w:val="26"/>
                <w:szCs w:val="26"/>
              </w:rPr>
            </w:pPr>
          </w:p>
        </w:tc>
      </w:tr>
      <w:tr w:rsidR="00AB4A82" w:rsidRPr="00765349" w14:paraId="6E97C0EF"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02846C85"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5</w:t>
            </w:r>
          </w:p>
        </w:tc>
        <w:tc>
          <w:tcPr>
            <w:tcW w:w="4027" w:type="dxa"/>
            <w:tcBorders>
              <w:top w:val="single" w:sz="4" w:space="0" w:color="auto"/>
              <w:left w:val="single" w:sz="4" w:space="0" w:color="auto"/>
              <w:bottom w:val="single" w:sz="4" w:space="0" w:color="auto"/>
              <w:right w:val="single" w:sz="4" w:space="0" w:color="auto"/>
            </w:tcBorders>
            <w:vAlign w:val="center"/>
          </w:tcPr>
          <w:p w14:paraId="2D43D447"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Bảng row 5 lá</w:t>
            </w:r>
            <w:r>
              <w:rPr>
                <w:rFonts w:ascii="Times New Roman" w:hAnsi="Times New Roman"/>
                <w:bCs/>
                <w:sz w:val="26"/>
                <w:szCs w:val="26"/>
              </w:rPr>
              <w:t>:</w:t>
            </w:r>
          </w:p>
          <w:p w14:paraId="1E3376D9"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-Bảng nhựa in decal cán 2 mặt</w:t>
            </w:r>
          </w:p>
          <w:p w14:paraId="37631F26"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KT: C30cm x N24cm</w:t>
            </w:r>
          </w:p>
        </w:tc>
        <w:tc>
          <w:tcPr>
            <w:tcW w:w="810" w:type="dxa"/>
            <w:tcBorders>
              <w:top w:val="single" w:sz="4" w:space="0" w:color="auto"/>
              <w:left w:val="single" w:sz="4" w:space="0" w:color="auto"/>
              <w:bottom w:val="single" w:sz="4" w:space="0" w:color="auto"/>
              <w:right w:val="single" w:sz="4" w:space="0" w:color="auto"/>
            </w:tcBorders>
            <w:vAlign w:val="center"/>
          </w:tcPr>
          <w:p w14:paraId="70AED71C"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7E7F32FF"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10</w:t>
            </w:r>
          </w:p>
        </w:tc>
        <w:tc>
          <w:tcPr>
            <w:tcW w:w="1341" w:type="dxa"/>
            <w:tcBorders>
              <w:top w:val="single" w:sz="4" w:space="0" w:color="auto"/>
              <w:left w:val="single" w:sz="4" w:space="0" w:color="auto"/>
              <w:bottom w:val="single" w:sz="4" w:space="0" w:color="auto"/>
              <w:right w:val="single" w:sz="4" w:space="0" w:color="auto"/>
            </w:tcBorders>
            <w:vAlign w:val="center"/>
          </w:tcPr>
          <w:p w14:paraId="70D45B24" w14:textId="48218C77"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1DB973AF" w14:textId="1996C573" w:rsidR="00AB4A82" w:rsidRPr="00765349" w:rsidRDefault="00AB4A82" w:rsidP="009034AD">
            <w:pPr>
              <w:jc w:val="right"/>
              <w:rPr>
                <w:rFonts w:ascii="Times New Roman" w:hAnsi="Times New Roman"/>
                <w:bCs/>
                <w:sz w:val="26"/>
                <w:szCs w:val="26"/>
              </w:rPr>
            </w:pPr>
          </w:p>
        </w:tc>
      </w:tr>
      <w:tr w:rsidR="00AB4A82" w:rsidRPr="00765349" w14:paraId="1BEC7EDB"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4ED19226"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6</w:t>
            </w:r>
          </w:p>
        </w:tc>
        <w:tc>
          <w:tcPr>
            <w:tcW w:w="4027" w:type="dxa"/>
            <w:tcBorders>
              <w:top w:val="single" w:sz="4" w:space="0" w:color="auto"/>
              <w:left w:val="single" w:sz="4" w:space="0" w:color="auto"/>
              <w:bottom w:val="single" w:sz="4" w:space="0" w:color="auto"/>
              <w:right w:val="single" w:sz="4" w:space="0" w:color="auto"/>
            </w:tcBorders>
            <w:vAlign w:val="center"/>
          </w:tcPr>
          <w:p w14:paraId="58E0A96C"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 xml:space="preserve">Bảng lối lên  cửa khởi </w:t>
            </w:r>
            <w:r>
              <w:rPr>
                <w:rFonts w:ascii="Times New Roman" w:hAnsi="Times New Roman"/>
                <w:bCs/>
                <w:sz w:val="26"/>
                <w:szCs w:val="26"/>
              </w:rPr>
              <w:t>hành:</w:t>
            </w:r>
          </w:p>
          <w:p w14:paraId="3DD08A79"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-Bảng mica ép 2 mặt, khung &amp; đầu chụp inox 304.</w:t>
            </w:r>
          </w:p>
          <w:p w14:paraId="045D0F90"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KT: C40cm x N60cm</w:t>
            </w:r>
          </w:p>
        </w:tc>
        <w:tc>
          <w:tcPr>
            <w:tcW w:w="810" w:type="dxa"/>
            <w:tcBorders>
              <w:top w:val="single" w:sz="4" w:space="0" w:color="auto"/>
              <w:left w:val="single" w:sz="4" w:space="0" w:color="auto"/>
              <w:bottom w:val="single" w:sz="4" w:space="0" w:color="auto"/>
              <w:right w:val="single" w:sz="4" w:space="0" w:color="auto"/>
            </w:tcBorders>
            <w:vAlign w:val="center"/>
          </w:tcPr>
          <w:p w14:paraId="012AC55B"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60E1F6D1"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03</w:t>
            </w:r>
          </w:p>
        </w:tc>
        <w:tc>
          <w:tcPr>
            <w:tcW w:w="1341" w:type="dxa"/>
            <w:tcBorders>
              <w:top w:val="single" w:sz="4" w:space="0" w:color="auto"/>
              <w:left w:val="single" w:sz="4" w:space="0" w:color="auto"/>
              <w:bottom w:val="single" w:sz="4" w:space="0" w:color="auto"/>
              <w:right w:val="single" w:sz="4" w:space="0" w:color="auto"/>
            </w:tcBorders>
            <w:vAlign w:val="center"/>
          </w:tcPr>
          <w:p w14:paraId="57C6AA0F" w14:textId="6026A916"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7B76E999" w14:textId="4A169A34" w:rsidR="00AB4A82" w:rsidRPr="00765349" w:rsidRDefault="00AB4A82" w:rsidP="009034AD">
            <w:pPr>
              <w:jc w:val="right"/>
              <w:rPr>
                <w:rFonts w:ascii="Times New Roman" w:hAnsi="Times New Roman"/>
                <w:bCs/>
                <w:sz w:val="26"/>
                <w:szCs w:val="26"/>
              </w:rPr>
            </w:pPr>
          </w:p>
        </w:tc>
      </w:tr>
      <w:tr w:rsidR="00AB4A82" w:rsidRPr="00765349" w14:paraId="7316939B"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5ACB5D2A"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7</w:t>
            </w:r>
          </w:p>
        </w:tc>
        <w:tc>
          <w:tcPr>
            <w:tcW w:w="4027" w:type="dxa"/>
            <w:tcBorders>
              <w:top w:val="single" w:sz="4" w:space="0" w:color="auto"/>
              <w:left w:val="single" w:sz="4" w:space="0" w:color="auto"/>
              <w:bottom w:val="single" w:sz="4" w:space="0" w:color="auto"/>
              <w:right w:val="single" w:sz="4" w:space="0" w:color="auto"/>
            </w:tcBorders>
            <w:vAlign w:val="center"/>
          </w:tcPr>
          <w:p w14:paraId="46C20AA5"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Standee cố định</w:t>
            </w:r>
            <w:r>
              <w:rPr>
                <w:rFonts w:ascii="Times New Roman" w:hAnsi="Times New Roman"/>
                <w:bCs/>
                <w:sz w:val="26"/>
                <w:szCs w:val="26"/>
              </w:rPr>
              <w:t>:</w:t>
            </w:r>
          </w:p>
          <w:p w14:paraId="1D1F357C"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KT: C160cm x N60cm</w:t>
            </w:r>
          </w:p>
        </w:tc>
        <w:tc>
          <w:tcPr>
            <w:tcW w:w="810" w:type="dxa"/>
            <w:tcBorders>
              <w:top w:val="single" w:sz="4" w:space="0" w:color="auto"/>
              <w:left w:val="single" w:sz="4" w:space="0" w:color="auto"/>
              <w:bottom w:val="single" w:sz="4" w:space="0" w:color="auto"/>
              <w:right w:val="single" w:sz="4" w:space="0" w:color="auto"/>
            </w:tcBorders>
            <w:vAlign w:val="center"/>
          </w:tcPr>
          <w:p w14:paraId="51538BD8"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0D28C759"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08</w:t>
            </w:r>
          </w:p>
        </w:tc>
        <w:tc>
          <w:tcPr>
            <w:tcW w:w="1341" w:type="dxa"/>
            <w:tcBorders>
              <w:top w:val="single" w:sz="4" w:space="0" w:color="auto"/>
              <w:left w:val="single" w:sz="4" w:space="0" w:color="auto"/>
              <w:bottom w:val="single" w:sz="4" w:space="0" w:color="auto"/>
              <w:right w:val="single" w:sz="4" w:space="0" w:color="auto"/>
            </w:tcBorders>
            <w:vAlign w:val="center"/>
          </w:tcPr>
          <w:p w14:paraId="707447B1" w14:textId="77514BE8"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37EF5181" w14:textId="463195EC" w:rsidR="00AB4A82" w:rsidRPr="00765349" w:rsidRDefault="00AB4A82" w:rsidP="009034AD">
            <w:pPr>
              <w:jc w:val="right"/>
              <w:rPr>
                <w:rFonts w:ascii="Times New Roman" w:hAnsi="Times New Roman"/>
                <w:bCs/>
                <w:sz w:val="26"/>
                <w:szCs w:val="26"/>
              </w:rPr>
            </w:pPr>
          </w:p>
        </w:tc>
      </w:tr>
      <w:tr w:rsidR="00AB4A82" w:rsidRPr="00765349" w14:paraId="7F2F1EC4"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4429A808"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8</w:t>
            </w:r>
          </w:p>
        </w:tc>
        <w:tc>
          <w:tcPr>
            <w:tcW w:w="4027" w:type="dxa"/>
            <w:tcBorders>
              <w:top w:val="single" w:sz="4" w:space="0" w:color="auto"/>
              <w:left w:val="single" w:sz="4" w:space="0" w:color="auto"/>
              <w:bottom w:val="single" w:sz="4" w:space="0" w:color="auto"/>
              <w:right w:val="single" w:sz="4" w:space="0" w:color="auto"/>
            </w:tcBorders>
            <w:vAlign w:val="center"/>
          </w:tcPr>
          <w:p w14:paraId="0D20052A"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 xml:space="preserve">In decal HD lên cửa khởi </w:t>
            </w:r>
            <w:r>
              <w:rPr>
                <w:rFonts w:ascii="Times New Roman" w:hAnsi="Times New Roman"/>
                <w:bCs/>
                <w:sz w:val="26"/>
                <w:szCs w:val="26"/>
              </w:rPr>
              <w:t>hành:</w:t>
            </w:r>
          </w:p>
          <w:p w14:paraId="2072CFF6"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KT: C30cm x N40cm</w:t>
            </w:r>
          </w:p>
        </w:tc>
        <w:tc>
          <w:tcPr>
            <w:tcW w:w="810" w:type="dxa"/>
            <w:tcBorders>
              <w:top w:val="single" w:sz="4" w:space="0" w:color="auto"/>
              <w:left w:val="single" w:sz="4" w:space="0" w:color="auto"/>
              <w:bottom w:val="single" w:sz="4" w:space="0" w:color="auto"/>
              <w:right w:val="single" w:sz="4" w:space="0" w:color="auto"/>
            </w:tcBorders>
            <w:vAlign w:val="center"/>
          </w:tcPr>
          <w:p w14:paraId="6FA0D094"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Cái</w:t>
            </w:r>
          </w:p>
        </w:tc>
        <w:tc>
          <w:tcPr>
            <w:tcW w:w="630" w:type="dxa"/>
            <w:tcBorders>
              <w:top w:val="single" w:sz="4" w:space="0" w:color="auto"/>
              <w:left w:val="single" w:sz="4" w:space="0" w:color="auto"/>
              <w:bottom w:val="single" w:sz="4" w:space="0" w:color="auto"/>
              <w:right w:val="single" w:sz="4" w:space="0" w:color="auto"/>
            </w:tcBorders>
            <w:vAlign w:val="center"/>
          </w:tcPr>
          <w:p w14:paraId="076EB129"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30</w:t>
            </w:r>
          </w:p>
        </w:tc>
        <w:tc>
          <w:tcPr>
            <w:tcW w:w="1341" w:type="dxa"/>
            <w:tcBorders>
              <w:top w:val="single" w:sz="4" w:space="0" w:color="auto"/>
              <w:left w:val="single" w:sz="4" w:space="0" w:color="auto"/>
              <w:bottom w:val="single" w:sz="4" w:space="0" w:color="auto"/>
              <w:right w:val="single" w:sz="4" w:space="0" w:color="auto"/>
            </w:tcBorders>
            <w:vAlign w:val="center"/>
          </w:tcPr>
          <w:p w14:paraId="3C8F1AE1" w14:textId="3B48B7D8"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5907114A" w14:textId="04DA06EF" w:rsidR="00AB4A82" w:rsidRPr="00765349" w:rsidRDefault="00AB4A82" w:rsidP="009034AD">
            <w:pPr>
              <w:jc w:val="right"/>
              <w:rPr>
                <w:rFonts w:ascii="Times New Roman" w:hAnsi="Times New Roman"/>
                <w:bCs/>
                <w:sz w:val="26"/>
                <w:szCs w:val="26"/>
              </w:rPr>
            </w:pPr>
          </w:p>
        </w:tc>
      </w:tr>
      <w:tr w:rsidR="00AB4A82" w:rsidRPr="00765349" w14:paraId="40726F38"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4DBC5211"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9</w:t>
            </w:r>
          </w:p>
        </w:tc>
        <w:tc>
          <w:tcPr>
            <w:tcW w:w="4027" w:type="dxa"/>
            <w:tcBorders>
              <w:top w:val="single" w:sz="4" w:space="0" w:color="auto"/>
              <w:left w:val="single" w:sz="4" w:space="0" w:color="auto"/>
              <w:bottom w:val="single" w:sz="4" w:space="0" w:color="auto"/>
              <w:right w:val="single" w:sz="4" w:space="0" w:color="auto"/>
            </w:tcBorders>
            <w:vAlign w:val="center"/>
          </w:tcPr>
          <w:p w14:paraId="4CA54299"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In decal mũi tên chỉ lối ra</w:t>
            </w:r>
            <w:r>
              <w:rPr>
                <w:rFonts w:ascii="Times New Roman" w:hAnsi="Times New Roman"/>
                <w:bCs/>
                <w:sz w:val="26"/>
                <w:szCs w:val="26"/>
              </w:rPr>
              <w:t>:</w:t>
            </w:r>
          </w:p>
          <w:p w14:paraId="7AF8BB0D"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KT: C20cm x N40cm</w:t>
            </w:r>
          </w:p>
        </w:tc>
        <w:tc>
          <w:tcPr>
            <w:tcW w:w="810" w:type="dxa"/>
            <w:tcBorders>
              <w:top w:val="single" w:sz="4" w:space="0" w:color="auto"/>
              <w:left w:val="single" w:sz="4" w:space="0" w:color="auto"/>
              <w:bottom w:val="single" w:sz="4" w:space="0" w:color="auto"/>
              <w:right w:val="single" w:sz="4" w:space="0" w:color="auto"/>
            </w:tcBorders>
            <w:vAlign w:val="center"/>
          </w:tcPr>
          <w:p w14:paraId="332CC8E6"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Cái</w:t>
            </w:r>
          </w:p>
        </w:tc>
        <w:tc>
          <w:tcPr>
            <w:tcW w:w="630" w:type="dxa"/>
            <w:tcBorders>
              <w:top w:val="single" w:sz="4" w:space="0" w:color="auto"/>
              <w:left w:val="single" w:sz="4" w:space="0" w:color="auto"/>
              <w:bottom w:val="single" w:sz="4" w:space="0" w:color="auto"/>
              <w:right w:val="single" w:sz="4" w:space="0" w:color="auto"/>
            </w:tcBorders>
            <w:vAlign w:val="center"/>
          </w:tcPr>
          <w:p w14:paraId="5823FE0A"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40</w:t>
            </w:r>
          </w:p>
        </w:tc>
        <w:tc>
          <w:tcPr>
            <w:tcW w:w="1341" w:type="dxa"/>
            <w:tcBorders>
              <w:top w:val="single" w:sz="4" w:space="0" w:color="auto"/>
              <w:left w:val="single" w:sz="4" w:space="0" w:color="auto"/>
              <w:bottom w:val="single" w:sz="4" w:space="0" w:color="auto"/>
              <w:right w:val="single" w:sz="4" w:space="0" w:color="auto"/>
            </w:tcBorders>
            <w:vAlign w:val="center"/>
          </w:tcPr>
          <w:p w14:paraId="77D5A158" w14:textId="7659003D"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599B9365" w14:textId="6FC1BC12" w:rsidR="00AB4A82" w:rsidRPr="00765349" w:rsidRDefault="00AB4A82" w:rsidP="009034AD">
            <w:pPr>
              <w:jc w:val="right"/>
              <w:rPr>
                <w:rFonts w:ascii="Times New Roman" w:hAnsi="Times New Roman"/>
                <w:bCs/>
                <w:sz w:val="26"/>
                <w:szCs w:val="26"/>
              </w:rPr>
            </w:pPr>
          </w:p>
        </w:tc>
      </w:tr>
      <w:tr w:rsidR="00AB4A82" w:rsidRPr="00765349" w14:paraId="19998BCA"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012195E8"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10</w:t>
            </w:r>
          </w:p>
        </w:tc>
        <w:tc>
          <w:tcPr>
            <w:tcW w:w="4027" w:type="dxa"/>
            <w:tcBorders>
              <w:top w:val="single" w:sz="4" w:space="0" w:color="auto"/>
              <w:left w:val="single" w:sz="4" w:space="0" w:color="auto"/>
              <w:bottom w:val="single" w:sz="4" w:space="0" w:color="auto"/>
              <w:right w:val="single" w:sz="4" w:space="0" w:color="auto"/>
            </w:tcBorders>
            <w:vAlign w:val="center"/>
          </w:tcPr>
          <w:p w14:paraId="0080A19A" w14:textId="77777777" w:rsidR="00AB4A82" w:rsidRDefault="00AB4A82" w:rsidP="009034AD">
            <w:pPr>
              <w:rPr>
                <w:rFonts w:ascii="Times New Roman" w:hAnsi="Times New Roman"/>
                <w:bCs/>
                <w:sz w:val="26"/>
                <w:szCs w:val="26"/>
              </w:rPr>
            </w:pPr>
            <w:r w:rsidRPr="00765349">
              <w:rPr>
                <w:rFonts w:ascii="Times New Roman" w:hAnsi="Times New Roman"/>
                <w:bCs/>
                <w:sz w:val="26"/>
                <w:szCs w:val="26"/>
              </w:rPr>
              <w:t>Sơ đồ bố trí quầy thủ tục</w:t>
            </w:r>
            <w:r>
              <w:rPr>
                <w:rFonts w:ascii="Times New Roman" w:hAnsi="Times New Roman"/>
                <w:bCs/>
                <w:sz w:val="26"/>
                <w:szCs w:val="26"/>
              </w:rPr>
              <w:t>:</w:t>
            </w:r>
          </w:p>
          <w:p w14:paraId="61C44CE3"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in &amp; d án decal)</w:t>
            </w:r>
            <w:r>
              <w:rPr>
                <w:rFonts w:ascii="Times New Roman" w:hAnsi="Times New Roman"/>
                <w:bCs/>
                <w:sz w:val="26"/>
                <w:szCs w:val="26"/>
              </w:rPr>
              <w:t>:</w:t>
            </w:r>
          </w:p>
          <w:p w14:paraId="42C691CB"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KT: C117cm x N177cm</w:t>
            </w:r>
          </w:p>
        </w:tc>
        <w:tc>
          <w:tcPr>
            <w:tcW w:w="810" w:type="dxa"/>
            <w:tcBorders>
              <w:top w:val="single" w:sz="4" w:space="0" w:color="auto"/>
              <w:left w:val="single" w:sz="4" w:space="0" w:color="auto"/>
              <w:bottom w:val="single" w:sz="4" w:space="0" w:color="auto"/>
              <w:right w:val="single" w:sz="4" w:space="0" w:color="auto"/>
            </w:tcBorders>
            <w:vAlign w:val="center"/>
          </w:tcPr>
          <w:p w14:paraId="56D3E47F"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Cái</w:t>
            </w:r>
          </w:p>
        </w:tc>
        <w:tc>
          <w:tcPr>
            <w:tcW w:w="630" w:type="dxa"/>
            <w:tcBorders>
              <w:top w:val="single" w:sz="4" w:space="0" w:color="auto"/>
              <w:left w:val="single" w:sz="4" w:space="0" w:color="auto"/>
              <w:bottom w:val="single" w:sz="4" w:space="0" w:color="auto"/>
              <w:right w:val="single" w:sz="4" w:space="0" w:color="auto"/>
            </w:tcBorders>
            <w:vAlign w:val="center"/>
          </w:tcPr>
          <w:p w14:paraId="19F1CE7B"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02</w:t>
            </w:r>
          </w:p>
        </w:tc>
        <w:tc>
          <w:tcPr>
            <w:tcW w:w="1341" w:type="dxa"/>
            <w:tcBorders>
              <w:top w:val="single" w:sz="4" w:space="0" w:color="auto"/>
              <w:left w:val="single" w:sz="4" w:space="0" w:color="auto"/>
              <w:bottom w:val="single" w:sz="4" w:space="0" w:color="auto"/>
              <w:right w:val="single" w:sz="4" w:space="0" w:color="auto"/>
            </w:tcBorders>
            <w:vAlign w:val="center"/>
          </w:tcPr>
          <w:p w14:paraId="6C8AFF33" w14:textId="590BFBD0"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2B6D4269" w14:textId="4F6B0E2F" w:rsidR="00AB4A82" w:rsidRPr="00765349" w:rsidRDefault="00AB4A82" w:rsidP="009034AD">
            <w:pPr>
              <w:jc w:val="right"/>
              <w:rPr>
                <w:rFonts w:ascii="Times New Roman" w:hAnsi="Times New Roman"/>
                <w:bCs/>
                <w:sz w:val="26"/>
                <w:szCs w:val="26"/>
              </w:rPr>
            </w:pPr>
          </w:p>
        </w:tc>
      </w:tr>
      <w:tr w:rsidR="00AB4A82" w:rsidRPr="00765349" w14:paraId="33F18103"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32948F76"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11</w:t>
            </w:r>
          </w:p>
        </w:tc>
        <w:tc>
          <w:tcPr>
            <w:tcW w:w="4027" w:type="dxa"/>
            <w:tcBorders>
              <w:top w:val="single" w:sz="4" w:space="0" w:color="auto"/>
              <w:left w:val="single" w:sz="4" w:space="0" w:color="auto"/>
              <w:bottom w:val="single" w:sz="4" w:space="0" w:color="auto"/>
              <w:right w:val="single" w:sz="4" w:space="0" w:color="auto"/>
            </w:tcBorders>
            <w:vAlign w:val="center"/>
          </w:tcPr>
          <w:p w14:paraId="08507BDC" w14:textId="77777777" w:rsidR="00AB4A82" w:rsidRDefault="00AB4A82" w:rsidP="009034AD">
            <w:pPr>
              <w:rPr>
                <w:rFonts w:ascii="Times New Roman" w:hAnsi="Times New Roman"/>
                <w:bCs/>
                <w:sz w:val="26"/>
                <w:szCs w:val="26"/>
              </w:rPr>
            </w:pPr>
            <w:r w:rsidRPr="00765349">
              <w:rPr>
                <w:rFonts w:ascii="Times New Roman" w:hAnsi="Times New Roman"/>
                <w:bCs/>
                <w:sz w:val="26"/>
                <w:szCs w:val="26"/>
              </w:rPr>
              <w:t>Bảng, cân, khung đo hành lý</w:t>
            </w:r>
            <w:r>
              <w:rPr>
                <w:rFonts w:ascii="Times New Roman" w:hAnsi="Times New Roman"/>
                <w:bCs/>
                <w:sz w:val="26"/>
                <w:szCs w:val="26"/>
              </w:rPr>
              <w:t>:</w:t>
            </w:r>
          </w:p>
          <w:p w14:paraId="12AC602C" w14:textId="77777777" w:rsidR="00AB4A82" w:rsidRPr="00765349" w:rsidRDefault="00AB4A82" w:rsidP="009034AD">
            <w:pPr>
              <w:rPr>
                <w:rFonts w:ascii="Times New Roman" w:hAnsi="Times New Roman"/>
                <w:bCs/>
                <w:sz w:val="26"/>
                <w:szCs w:val="26"/>
              </w:rPr>
            </w:pPr>
            <w:r>
              <w:rPr>
                <w:rFonts w:ascii="Times New Roman" w:hAnsi="Times New Roman"/>
                <w:bCs/>
                <w:sz w:val="26"/>
                <w:szCs w:val="26"/>
              </w:rPr>
              <w:t xml:space="preserve">Chát liệu </w:t>
            </w:r>
            <w:r w:rsidRPr="00765349">
              <w:rPr>
                <w:rFonts w:ascii="Times New Roman" w:hAnsi="Times New Roman"/>
                <w:bCs/>
                <w:sz w:val="26"/>
                <w:szCs w:val="26"/>
              </w:rPr>
              <w:t>inox 304.</w:t>
            </w:r>
          </w:p>
        </w:tc>
        <w:tc>
          <w:tcPr>
            <w:tcW w:w="810" w:type="dxa"/>
            <w:tcBorders>
              <w:top w:val="single" w:sz="4" w:space="0" w:color="auto"/>
              <w:left w:val="single" w:sz="4" w:space="0" w:color="auto"/>
              <w:bottom w:val="single" w:sz="4" w:space="0" w:color="auto"/>
              <w:right w:val="single" w:sz="4" w:space="0" w:color="auto"/>
            </w:tcBorders>
            <w:vAlign w:val="center"/>
          </w:tcPr>
          <w:p w14:paraId="79F222C4"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592CAE8A"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05</w:t>
            </w:r>
          </w:p>
        </w:tc>
        <w:tc>
          <w:tcPr>
            <w:tcW w:w="1341" w:type="dxa"/>
            <w:tcBorders>
              <w:top w:val="single" w:sz="4" w:space="0" w:color="auto"/>
              <w:left w:val="single" w:sz="4" w:space="0" w:color="auto"/>
              <w:bottom w:val="single" w:sz="4" w:space="0" w:color="auto"/>
              <w:right w:val="single" w:sz="4" w:space="0" w:color="auto"/>
            </w:tcBorders>
            <w:vAlign w:val="center"/>
          </w:tcPr>
          <w:p w14:paraId="2230CF5B" w14:textId="0A5E474B"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458FAD20" w14:textId="3BC83321" w:rsidR="00AB4A82" w:rsidRPr="00765349" w:rsidRDefault="00AB4A82" w:rsidP="009034AD">
            <w:pPr>
              <w:jc w:val="right"/>
              <w:rPr>
                <w:rFonts w:ascii="Times New Roman" w:hAnsi="Times New Roman"/>
                <w:bCs/>
                <w:sz w:val="26"/>
                <w:szCs w:val="26"/>
              </w:rPr>
            </w:pPr>
          </w:p>
        </w:tc>
      </w:tr>
      <w:tr w:rsidR="00AB4A82" w:rsidRPr="00765349" w14:paraId="78ADE4F1"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52EF2881"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12</w:t>
            </w:r>
          </w:p>
        </w:tc>
        <w:tc>
          <w:tcPr>
            <w:tcW w:w="4027" w:type="dxa"/>
            <w:tcBorders>
              <w:top w:val="single" w:sz="4" w:space="0" w:color="auto"/>
              <w:left w:val="single" w:sz="4" w:space="0" w:color="auto"/>
              <w:bottom w:val="single" w:sz="4" w:space="0" w:color="auto"/>
              <w:right w:val="single" w:sz="4" w:space="0" w:color="auto"/>
            </w:tcBorders>
            <w:vAlign w:val="center"/>
          </w:tcPr>
          <w:p w14:paraId="3BF1C397"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Bảng khu vực hành lý Oversize</w:t>
            </w:r>
            <w:r>
              <w:rPr>
                <w:rFonts w:ascii="Times New Roman" w:hAnsi="Times New Roman"/>
                <w:bCs/>
                <w:sz w:val="26"/>
                <w:szCs w:val="26"/>
              </w:rPr>
              <w:t>:</w:t>
            </w:r>
          </w:p>
          <w:p w14:paraId="44E952D2"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-Bảng mica ép 2 mặt, khung &amp; đầu chụp inox 304.</w:t>
            </w:r>
          </w:p>
          <w:p w14:paraId="461B0965"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KT: C30cm x N24cm</w:t>
            </w:r>
          </w:p>
        </w:tc>
        <w:tc>
          <w:tcPr>
            <w:tcW w:w="810" w:type="dxa"/>
            <w:tcBorders>
              <w:top w:val="single" w:sz="4" w:space="0" w:color="auto"/>
              <w:left w:val="single" w:sz="4" w:space="0" w:color="auto"/>
              <w:bottom w:val="single" w:sz="4" w:space="0" w:color="auto"/>
              <w:right w:val="single" w:sz="4" w:space="0" w:color="auto"/>
            </w:tcBorders>
            <w:vAlign w:val="center"/>
          </w:tcPr>
          <w:p w14:paraId="16444FFF"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55BD971E"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02</w:t>
            </w:r>
          </w:p>
        </w:tc>
        <w:tc>
          <w:tcPr>
            <w:tcW w:w="1341" w:type="dxa"/>
            <w:tcBorders>
              <w:top w:val="single" w:sz="4" w:space="0" w:color="auto"/>
              <w:left w:val="single" w:sz="4" w:space="0" w:color="auto"/>
              <w:bottom w:val="single" w:sz="4" w:space="0" w:color="auto"/>
              <w:right w:val="single" w:sz="4" w:space="0" w:color="auto"/>
            </w:tcBorders>
            <w:vAlign w:val="center"/>
          </w:tcPr>
          <w:p w14:paraId="655B3D8D" w14:textId="36DA662A"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78553A63" w14:textId="5DE1B49A" w:rsidR="00AB4A82" w:rsidRPr="00765349" w:rsidRDefault="00AB4A82" w:rsidP="009034AD">
            <w:pPr>
              <w:jc w:val="right"/>
              <w:rPr>
                <w:rFonts w:ascii="Times New Roman" w:hAnsi="Times New Roman"/>
                <w:bCs/>
                <w:sz w:val="26"/>
                <w:szCs w:val="26"/>
              </w:rPr>
            </w:pPr>
          </w:p>
        </w:tc>
      </w:tr>
      <w:tr w:rsidR="00AB4A82" w:rsidRPr="00765349" w14:paraId="4F254DE5"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4234F0DB"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13</w:t>
            </w:r>
          </w:p>
        </w:tc>
        <w:tc>
          <w:tcPr>
            <w:tcW w:w="4027" w:type="dxa"/>
            <w:tcBorders>
              <w:top w:val="single" w:sz="4" w:space="0" w:color="auto"/>
              <w:left w:val="single" w:sz="4" w:space="0" w:color="auto"/>
              <w:bottom w:val="single" w:sz="4" w:space="0" w:color="auto"/>
              <w:right w:val="single" w:sz="4" w:space="0" w:color="auto"/>
            </w:tcBorders>
            <w:vAlign w:val="center"/>
          </w:tcPr>
          <w:p w14:paraId="0408CC6A"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Bảng HHNH chữ T</w:t>
            </w:r>
            <w:r>
              <w:rPr>
                <w:rFonts w:ascii="Times New Roman" w:hAnsi="Times New Roman"/>
                <w:bCs/>
                <w:sz w:val="26"/>
                <w:szCs w:val="26"/>
              </w:rPr>
              <w:t>:</w:t>
            </w:r>
          </w:p>
          <w:p w14:paraId="6096C397"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-Bảng mica uốn khe lùa giấy, để bàn.</w:t>
            </w:r>
          </w:p>
          <w:p w14:paraId="12DA63D5"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KT: C30cm x N20cm x R10cm</w:t>
            </w:r>
          </w:p>
        </w:tc>
        <w:tc>
          <w:tcPr>
            <w:tcW w:w="810" w:type="dxa"/>
            <w:tcBorders>
              <w:top w:val="single" w:sz="4" w:space="0" w:color="auto"/>
              <w:left w:val="single" w:sz="4" w:space="0" w:color="auto"/>
              <w:bottom w:val="single" w:sz="4" w:space="0" w:color="auto"/>
              <w:right w:val="single" w:sz="4" w:space="0" w:color="auto"/>
            </w:tcBorders>
            <w:vAlign w:val="center"/>
          </w:tcPr>
          <w:p w14:paraId="5F348C0A"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7DED352B"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44</w:t>
            </w:r>
          </w:p>
        </w:tc>
        <w:tc>
          <w:tcPr>
            <w:tcW w:w="1341" w:type="dxa"/>
            <w:tcBorders>
              <w:top w:val="single" w:sz="4" w:space="0" w:color="auto"/>
              <w:left w:val="single" w:sz="4" w:space="0" w:color="auto"/>
              <w:bottom w:val="single" w:sz="4" w:space="0" w:color="auto"/>
              <w:right w:val="single" w:sz="4" w:space="0" w:color="auto"/>
            </w:tcBorders>
            <w:vAlign w:val="center"/>
          </w:tcPr>
          <w:p w14:paraId="101DB526" w14:textId="3267AAF4"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5EBB3677" w14:textId="738E3A83" w:rsidR="00AB4A82" w:rsidRPr="00765349" w:rsidRDefault="00AB4A82" w:rsidP="009034AD">
            <w:pPr>
              <w:jc w:val="right"/>
              <w:rPr>
                <w:rFonts w:ascii="Times New Roman" w:hAnsi="Times New Roman"/>
                <w:bCs/>
                <w:sz w:val="26"/>
                <w:szCs w:val="26"/>
              </w:rPr>
            </w:pPr>
          </w:p>
        </w:tc>
      </w:tr>
      <w:tr w:rsidR="00AB4A82" w:rsidRPr="00765349" w14:paraId="22CF6FD9"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652A1BC9"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14</w:t>
            </w:r>
          </w:p>
        </w:tc>
        <w:tc>
          <w:tcPr>
            <w:tcW w:w="4027" w:type="dxa"/>
            <w:tcBorders>
              <w:top w:val="single" w:sz="4" w:space="0" w:color="auto"/>
              <w:left w:val="single" w:sz="4" w:space="0" w:color="auto"/>
              <w:bottom w:val="single" w:sz="4" w:space="0" w:color="auto"/>
              <w:right w:val="single" w:sz="4" w:space="0" w:color="auto"/>
            </w:tcBorders>
            <w:vAlign w:val="center"/>
          </w:tcPr>
          <w:p w14:paraId="1B78E6CE"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Bảng tìm khách</w:t>
            </w:r>
            <w:r>
              <w:rPr>
                <w:rFonts w:ascii="Times New Roman" w:hAnsi="Times New Roman"/>
                <w:bCs/>
                <w:sz w:val="26"/>
                <w:szCs w:val="26"/>
              </w:rPr>
              <w:t>:</w:t>
            </w:r>
          </w:p>
          <w:p w14:paraId="083B3F30"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-Bảng mica in Logo 2 mặt, viết bút lông.</w:t>
            </w:r>
          </w:p>
          <w:p w14:paraId="63F3B973"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KT: C30cm x N40cm</w:t>
            </w:r>
          </w:p>
        </w:tc>
        <w:tc>
          <w:tcPr>
            <w:tcW w:w="810" w:type="dxa"/>
            <w:tcBorders>
              <w:top w:val="single" w:sz="4" w:space="0" w:color="auto"/>
              <w:left w:val="single" w:sz="4" w:space="0" w:color="auto"/>
              <w:bottom w:val="single" w:sz="4" w:space="0" w:color="auto"/>
              <w:right w:val="single" w:sz="4" w:space="0" w:color="auto"/>
            </w:tcBorders>
            <w:vAlign w:val="center"/>
          </w:tcPr>
          <w:p w14:paraId="181E66A4"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Cái</w:t>
            </w:r>
          </w:p>
        </w:tc>
        <w:tc>
          <w:tcPr>
            <w:tcW w:w="630" w:type="dxa"/>
            <w:tcBorders>
              <w:top w:val="single" w:sz="4" w:space="0" w:color="auto"/>
              <w:left w:val="single" w:sz="4" w:space="0" w:color="auto"/>
              <w:bottom w:val="single" w:sz="4" w:space="0" w:color="auto"/>
              <w:right w:val="single" w:sz="4" w:space="0" w:color="auto"/>
            </w:tcBorders>
            <w:vAlign w:val="center"/>
          </w:tcPr>
          <w:p w14:paraId="615470B3"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14</w:t>
            </w:r>
          </w:p>
        </w:tc>
        <w:tc>
          <w:tcPr>
            <w:tcW w:w="1341" w:type="dxa"/>
            <w:tcBorders>
              <w:top w:val="single" w:sz="4" w:space="0" w:color="auto"/>
              <w:left w:val="single" w:sz="4" w:space="0" w:color="auto"/>
              <w:bottom w:val="single" w:sz="4" w:space="0" w:color="auto"/>
              <w:right w:val="single" w:sz="4" w:space="0" w:color="auto"/>
            </w:tcBorders>
            <w:vAlign w:val="center"/>
          </w:tcPr>
          <w:p w14:paraId="7F747C08" w14:textId="4000A709"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32C74C86" w14:textId="4E1613C1" w:rsidR="00AB4A82" w:rsidRPr="00765349" w:rsidRDefault="00AB4A82" w:rsidP="009034AD">
            <w:pPr>
              <w:jc w:val="right"/>
              <w:rPr>
                <w:rFonts w:ascii="Times New Roman" w:hAnsi="Times New Roman"/>
                <w:bCs/>
                <w:sz w:val="26"/>
                <w:szCs w:val="26"/>
              </w:rPr>
            </w:pPr>
          </w:p>
        </w:tc>
      </w:tr>
      <w:tr w:rsidR="00AB4A82" w:rsidRPr="00765349" w14:paraId="54CADA52"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0B029008"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15</w:t>
            </w:r>
          </w:p>
        </w:tc>
        <w:tc>
          <w:tcPr>
            <w:tcW w:w="4027" w:type="dxa"/>
            <w:tcBorders>
              <w:top w:val="single" w:sz="4" w:space="0" w:color="auto"/>
              <w:left w:val="single" w:sz="4" w:space="0" w:color="auto"/>
              <w:bottom w:val="single" w:sz="4" w:space="0" w:color="auto"/>
              <w:right w:val="single" w:sz="4" w:space="0" w:color="auto"/>
            </w:tcBorders>
            <w:vAlign w:val="center"/>
          </w:tcPr>
          <w:p w14:paraId="7C5C3F38"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Bảng Sky Priority</w:t>
            </w:r>
            <w:r>
              <w:rPr>
                <w:rFonts w:ascii="Times New Roman" w:hAnsi="Times New Roman"/>
                <w:bCs/>
                <w:sz w:val="26"/>
                <w:szCs w:val="26"/>
              </w:rPr>
              <w:t>:</w:t>
            </w:r>
          </w:p>
          <w:p w14:paraId="79F25002"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lastRenderedPageBreak/>
              <w:t>-Bảng foam dày 8mm in decal cán 2 mặt, rãnh lùa bảng &amp; đầu chụp. KT: C30cm x N24cm</w:t>
            </w:r>
          </w:p>
        </w:tc>
        <w:tc>
          <w:tcPr>
            <w:tcW w:w="810" w:type="dxa"/>
            <w:tcBorders>
              <w:top w:val="single" w:sz="4" w:space="0" w:color="auto"/>
              <w:left w:val="single" w:sz="4" w:space="0" w:color="auto"/>
              <w:bottom w:val="single" w:sz="4" w:space="0" w:color="auto"/>
              <w:right w:val="single" w:sz="4" w:space="0" w:color="auto"/>
            </w:tcBorders>
            <w:vAlign w:val="center"/>
          </w:tcPr>
          <w:p w14:paraId="5FF468EA"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lastRenderedPageBreak/>
              <w:t>Bộ</w:t>
            </w:r>
          </w:p>
        </w:tc>
        <w:tc>
          <w:tcPr>
            <w:tcW w:w="630" w:type="dxa"/>
            <w:tcBorders>
              <w:top w:val="single" w:sz="4" w:space="0" w:color="auto"/>
              <w:left w:val="single" w:sz="4" w:space="0" w:color="auto"/>
              <w:bottom w:val="single" w:sz="4" w:space="0" w:color="auto"/>
              <w:right w:val="single" w:sz="4" w:space="0" w:color="auto"/>
            </w:tcBorders>
            <w:vAlign w:val="center"/>
          </w:tcPr>
          <w:p w14:paraId="3E69D384"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14</w:t>
            </w:r>
          </w:p>
        </w:tc>
        <w:tc>
          <w:tcPr>
            <w:tcW w:w="1341" w:type="dxa"/>
            <w:tcBorders>
              <w:top w:val="single" w:sz="4" w:space="0" w:color="auto"/>
              <w:left w:val="single" w:sz="4" w:space="0" w:color="auto"/>
              <w:bottom w:val="single" w:sz="4" w:space="0" w:color="auto"/>
              <w:right w:val="single" w:sz="4" w:space="0" w:color="auto"/>
            </w:tcBorders>
            <w:vAlign w:val="center"/>
          </w:tcPr>
          <w:p w14:paraId="7CE4481D" w14:textId="5C5DCF17"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5CAF8695" w14:textId="7414C887" w:rsidR="00AB4A82" w:rsidRPr="00765349" w:rsidRDefault="00AB4A82" w:rsidP="009034AD">
            <w:pPr>
              <w:jc w:val="right"/>
              <w:rPr>
                <w:rFonts w:ascii="Times New Roman" w:hAnsi="Times New Roman"/>
                <w:bCs/>
                <w:sz w:val="26"/>
                <w:szCs w:val="26"/>
              </w:rPr>
            </w:pPr>
          </w:p>
        </w:tc>
      </w:tr>
      <w:tr w:rsidR="00AB4A82" w:rsidRPr="00765349" w14:paraId="54749BD7"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05264D9D"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16</w:t>
            </w:r>
          </w:p>
        </w:tc>
        <w:tc>
          <w:tcPr>
            <w:tcW w:w="4027" w:type="dxa"/>
            <w:tcBorders>
              <w:top w:val="single" w:sz="4" w:space="0" w:color="auto"/>
              <w:left w:val="single" w:sz="4" w:space="0" w:color="auto"/>
              <w:bottom w:val="single" w:sz="4" w:space="0" w:color="auto"/>
              <w:right w:val="single" w:sz="4" w:space="0" w:color="auto"/>
            </w:tcBorders>
            <w:vAlign w:val="center"/>
          </w:tcPr>
          <w:p w14:paraId="297C4100"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Dest HAN/DAD 2 mặt</w:t>
            </w:r>
            <w:r>
              <w:rPr>
                <w:rFonts w:ascii="Times New Roman" w:hAnsi="Times New Roman"/>
                <w:bCs/>
                <w:sz w:val="26"/>
                <w:szCs w:val="26"/>
              </w:rPr>
              <w:t>:</w:t>
            </w:r>
          </w:p>
          <w:p w14:paraId="1ED662FC"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-Bảng nhựa in decal cán 2 mặt. KT: C30cm x N24cm</w:t>
            </w:r>
          </w:p>
        </w:tc>
        <w:tc>
          <w:tcPr>
            <w:tcW w:w="810" w:type="dxa"/>
            <w:tcBorders>
              <w:top w:val="single" w:sz="4" w:space="0" w:color="auto"/>
              <w:left w:val="single" w:sz="4" w:space="0" w:color="auto"/>
              <w:bottom w:val="single" w:sz="4" w:space="0" w:color="auto"/>
              <w:right w:val="single" w:sz="4" w:space="0" w:color="auto"/>
            </w:tcBorders>
            <w:vAlign w:val="center"/>
          </w:tcPr>
          <w:p w14:paraId="21A02A0D"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Cái</w:t>
            </w:r>
          </w:p>
        </w:tc>
        <w:tc>
          <w:tcPr>
            <w:tcW w:w="630" w:type="dxa"/>
            <w:tcBorders>
              <w:top w:val="single" w:sz="4" w:space="0" w:color="auto"/>
              <w:left w:val="single" w:sz="4" w:space="0" w:color="auto"/>
              <w:bottom w:val="single" w:sz="4" w:space="0" w:color="auto"/>
              <w:right w:val="single" w:sz="4" w:space="0" w:color="auto"/>
            </w:tcBorders>
            <w:vAlign w:val="center"/>
          </w:tcPr>
          <w:p w14:paraId="1879F9A9"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06</w:t>
            </w:r>
          </w:p>
        </w:tc>
        <w:tc>
          <w:tcPr>
            <w:tcW w:w="1341" w:type="dxa"/>
            <w:tcBorders>
              <w:top w:val="single" w:sz="4" w:space="0" w:color="auto"/>
              <w:left w:val="single" w:sz="4" w:space="0" w:color="auto"/>
              <w:bottom w:val="single" w:sz="4" w:space="0" w:color="auto"/>
              <w:right w:val="single" w:sz="4" w:space="0" w:color="auto"/>
            </w:tcBorders>
            <w:vAlign w:val="center"/>
          </w:tcPr>
          <w:p w14:paraId="1A6B8012" w14:textId="135AF77F"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291CE471" w14:textId="15DE7C80" w:rsidR="00AB4A82" w:rsidRPr="00765349" w:rsidRDefault="00AB4A82" w:rsidP="009034AD">
            <w:pPr>
              <w:jc w:val="right"/>
              <w:rPr>
                <w:rFonts w:ascii="Times New Roman" w:hAnsi="Times New Roman"/>
                <w:bCs/>
                <w:sz w:val="26"/>
                <w:szCs w:val="26"/>
              </w:rPr>
            </w:pPr>
          </w:p>
        </w:tc>
      </w:tr>
      <w:tr w:rsidR="00AB4A82" w:rsidRPr="00765349" w14:paraId="41F13EA5"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188B6A50"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17</w:t>
            </w:r>
          </w:p>
        </w:tc>
        <w:tc>
          <w:tcPr>
            <w:tcW w:w="4027" w:type="dxa"/>
            <w:tcBorders>
              <w:top w:val="single" w:sz="4" w:space="0" w:color="auto"/>
              <w:left w:val="single" w:sz="4" w:space="0" w:color="auto"/>
              <w:bottom w:val="single" w:sz="4" w:space="0" w:color="auto"/>
              <w:right w:val="single" w:sz="4" w:space="0" w:color="auto"/>
            </w:tcBorders>
            <w:vAlign w:val="center"/>
          </w:tcPr>
          <w:p w14:paraId="377A456C"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Bảng thông tin hành lý</w:t>
            </w:r>
            <w:r>
              <w:rPr>
                <w:rFonts w:ascii="Times New Roman" w:hAnsi="Times New Roman"/>
                <w:bCs/>
                <w:sz w:val="26"/>
                <w:szCs w:val="26"/>
              </w:rPr>
              <w:t>:</w:t>
            </w:r>
          </w:p>
          <w:p w14:paraId="68C60936"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-Khung &amp; chân đứng inox 304, gắn 04 bánh xe đa hướng, bảng mica ốp 2 mặt.</w:t>
            </w:r>
          </w:p>
        </w:tc>
        <w:tc>
          <w:tcPr>
            <w:tcW w:w="810" w:type="dxa"/>
            <w:tcBorders>
              <w:top w:val="single" w:sz="4" w:space="0" w:color="auto"/>
              <w:left w:val="single" w:sz="4" w:space="0" w:color="auto"/>
              <w:bottom w:val="single" w:sz="4" w:space="0" w:color="auto"/>
              <w:right w:val="single" w:sz="4" w:space="0" w:color="auto"/>
            </w:tcBorders>
            <w:vAlign w:val="center"/>
          </w:tcPr>
          <w:p w14:paraId="105C59AD"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41E8FB65"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03</w:t>
            </w:r>
          </w:p>
        </w:tc>
        <w:tc>
          <w:tcPr>
            <w:tcW w:w="1341" w:type="dxa"/>
            <w:tcBorders>
              <w:top w:val="single" w:sz="4" w:space="0" w:color="auto"/>
              <w:left w:val="single" w:sz="4" w:space="0" w:color="auto"/>
              <w:bottom w:val="single" w:sz="4" w:space="0" w:color="auto"/>
              <w:right w:val="single" w:sz="4" w:space="0" w:color="auto"/>
            </w:tcBorders>
            <w:vAlign w:val="center"/>
          </w:tcPr>
          <w:p w14:paraId="2201185A" w14:textId="4E5F8047"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1F0FF330" w14:textId="23D57112" w:rsidR="00AB4A82" w:rsidRPr="00765349" w:rsidRDefault="00AB4A82" w:rsidP="009034AD">
            <w:pPr>
              <w:jc w:val="right"/>
              <w:rPr>
                <w:rFonts w:ascii="Times New Roman" w:hAnsi="Times New Roman"/>
                <w:bCs/>
                <w:sz w:val="26"/>
                <w:szCs w:val="26"/>
              </w:rPr>
            </w:pPr>
          </w:p>
        </w:tc>
      </w:tr>
      <w:tr w:rsidR="00AB4A82" w:rsidRPr="00765349" w14:paraId="59DB4644"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5EFD2159"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18</w:t>
            </w:r>
          </w:p>
        </w:tc>
        <w:tc>
          <w:tcPr>
            <w:tcW w:w="4027" w:type="dxa"/>
            <w:tcBorders>
              <w:top w:val="single" w:sz="4" w:space="0" w:color="auto"/>
              <w:left w:val="single" w:sz="4" w:space="0" w:color="auto"/>
              <w:bottom w:val="single" w:sz="4" w:space="0" w:color="auto"/>
              <w:right w:val="single" w:sz="4" w:space="0" w:color="auto"/>
            </w:tcBorders>
            <w:vAlign w:val="center"/>
          </w:tcPr>
          <w:p w14:paraId="2FF53244"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Biểu mẫu danh sách khách h</w:t>
            </w:r>
            <w:r>
              <w:rPr>
                <w:rFonts w:ascii="Times New Roman" w:hAnsi="Times New Roman"/>
                <w:bCs/>
                <w:sz w:val="26"/>
                <w:szCs w:val="26"/>
              </w:rPr>
              <w:t>à</w:t>
            </w:r>
            <w:r w:rsidRPr="00765349">
              <w:rPr>
                <w:rFonts w:ascii="Times New Roman" w:hAnsi="Times New Roman"/>
                <w:bCs/>
                <w:sz w:val="26"/>
                <w:szCs w:val="26"/>
              </w:rPr>
              <w:t>ng (2 lai, 30 tờ).</w:t>
            </w:r>
          </w:p>
        </w:tc>
        <w:tc>
          <w:tcPr>
            <w:tcW w:w="810" w:type="dxa"/>
            <w:tcBorders>
              <w:top w:val="single" w:sz="4" w:space="0" w:color="auto"/>
              <w:left w:val="single" w:sz="4" w:space="0" w:color="auto"/>
              <w:bottom w:val="single" w:sz="4" w:space="0" w:color="auto"/>
              <w:right w:val="single" w:sz="4" w:space="0" w:color="auto"/>
            </w:tcBorders>
            <w:vAlign w:val="center"/>
          </w:tcPr>
          <w:p w14:paraId="6C9639DC"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Cuốn</w:t>
            </w:r>
          </w:p>
        </w:tc>
        <w:tc>
          <w:tcPr>
            <w:tcW w:w="630" w:type="dxa"/>
            <w:tcBorders>
              <w:top w:val="single" w:sz="4" w:space="0" w:color="auto"/>
              <w:left w:val="single" w:sz="4" w:space="0" w:color="auto"/>
              <w:bottom w:val="single" w:sz="4" w:space="0" w:color="auto"/>
              <w:right w:val="single" w:sz="4" w:space="0" w:color="auto"/>
            </w:tcBorders>
            <w:vAlign w:val="center"/>
          </w:tcPr>
          <w:p w14:paraId="5A36A0FC"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70</w:t>
            </w:r>
          </w:p>
        </w:tc>
        <w:tc>
          <w:tcPr>
            <w:tcW w:w="1341" w:type="dxa"/>
            <w:tcBorders>
              <w:top w:val="single" w:sz="4" w:space="0" w:color="auto"/>
              <w:left w:val="single" w:sz="4" w:space="0" w:color="auto"/>
              <w:bottom w:val="single" w:sz="4" w:space="0" w:color="auto"/>
              <w:right w:val="single" w:sz="4" w:space="0" w:color="auto"/>
            </w:tcBorders>
            <w:vAlign w:val="center"/>
          </w:tcPr>
          <w:p w14:paraId="7CCACB52" w14:textId="795B05A9"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0AE6F896" w14:textId="40C8FB3C" w:rsidR="00AB4A82" w:rsidRPr="00765349" w:rsidRDefault="00AB4A82" w:rsidP="009034AD">
            <w:pPr>
              <w:jc w:val="right"/>
              <w:rPr>
                <w:rFonts w:ascii="Times New Roman" w:hAnsi="Times New Roman"/>
                <w:bCs/>
                <w:sz w:val="26"/>
                <w:szCs w:val="26"/>
              </w:rPr>
            </w:pPr>
          </w:p>
        </w:tc>
      </w:tr>
      <w:tr w:rsidR="00AB4A82" w:rsidRPr="00765349" w14:paraId="43C32671"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4C238C3F"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19</w:t>
            </w:r>
          </w:p>
        </w:tc>
        <w:tc>
          <w:tcPr>
            <w:tcW w:w="4027" w:type="dxa"/>
            <w:tcBorders>
              <w:top w:val="single" w:sz="4" w:space="0" w:color="auto"/>
              <w:left w:val="single" w:sz="4" w:space="0" w:color="auto"/>
              <w:bottom w:val="single" w:sz="4" w:space="0" w:color="auto"/>
              <w:right w:val="single" w:sz="4" w:space="0" w:color="auto"/>
            </w:tcBorders>
            <w:vAlign w:val="center"/>
          </w:tcPr>
          <w:p w14:paraId="0AC83C29"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Bộ Manual Checklist tình huống bất thường (photo)</w:t>
            </w:r>
          </w:p>
        </w:tc>
        <w:tc>
          <w:tcPr>
            <w:tcW w:w="810" w:type="dxa"/>
            <w:tcBorders>
              <w:top w:val="single" w:sz="4" w:space="0" w:color="auto"/>
              <w:left w:val="single" w:sz="4" w:space="0" w:color="auto"/>
              <w:bottom w:val="single" w:sz="4" w:space="0" w:color="auto"/>
              <w:right w:val="single" w:sz="4" w:space="0" w:color="auto"/>
            </w:tcBorders>
            <w:vAlign w:val="center"/>
          </w:tcPr>
          <w:p w14:paraId="3EB89A41"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Bộ</w:t>
            </w:r>
          </w:p>
        </w:tc>
        <w:tc>
          <w:tcPr>
            <w:tcW w:w="630" w:type="dxa"/>
            <w:tcBorders>
              <w:top w:val="single" w:sz="4" w:space="0" w:color="auto"/>
              <w:left w:val="single" w:sz="4" w:space="0" w:color="auto"/>
              <w:bottom w:val="single" w:sz="4" w:space="0" w:color="auto"/>
              <w:right w:val="single" w:sz="4" w:space="0" w:color="auto"/>
            </w:tcBorders>
            <w:vAlign w:val="center"/>
          </w:tcPr>
          <w:p w14:paraId="4B0293A4"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140</w:t>
            </w:r>
          </w:p>
        </w:tc>
        <w:tc>
          <w:tcPr>
            <w:tcW w:w="1341" w:type="dxa"/>
            <w:tcBorders>
              <w:top w:val="single" w:sz="4" w:space="0" w:color="auto"/>
              <w:left w:val="single" w:sz="4" w:space="0" w:color="auto"/>
              <w:bottom w:val="single" w:sz="4" w:space="0" w:color="auto"/>
              <w:right w:val="single" w:sz="4" w:space="0" w:color="auto"/>
            </w:tcBorders>
            <w:vAlign w:val="center"/>
          </w:tcPr>
          <w:p w14:paraId="3CE6E73A" w14:textId="5B3CB959"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01415E16" w14:textId="33F50E92" w:rsidR="00AB4A82" w:rsidRPr="00765349" w:rsidRDefault="00AB4A82" w:rsidP="009034AD">
            <w:pPr>
              <w:jc w:val="right"/>
              <w:rPr>
                <w:rFonts w:ascii="Times New Roman" w:hAnsi="Times New Roman"/>
                <w:bCs/>
                <w:sz w:val="26"/>
                <w:szCs w:val="26"/>
              </w:rPr>
            </w:pPr>
          </w:p>
        </w:tc>
      </w:tr>
      <w:tr w:rsidR="00AB4A82" w:rsidRPr="00765349" w14:paraId="02C305E4"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30A69C96"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20</w:t>
            </w:r>
          </w:p>
        </w:tc>
        <w:tc>
          <w:tcPr>
            <w:tcW w:w="4027" w:type="dxa"/>
            <w:tcBorders>
              <w:top w:val="single" w:sz="4" w:space="0" w:color="auto"/>
              <w:left w:val="single" w:sz="4" w:space="0" w:color="auto"/>
              <w:bottom w:val="single" w:sz="4" w:space="0" w:color="auto"/>
              <w:right w:val="single" w:sz="4" w:space="0" w:color="auto"/>
            </w:tcBorders>
            <w:vAlign w:val="center"/>
          </w:tcPr>
          <w:p w14:paraId="02D1FC24"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Seatmap dán các loại tàu.</w:t>
            </w:r>
          </w:p>
          <w:p w14:paraId="4CC295CB"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(in và bế decal giấy)</w:t>
            </w:r>
          </w:p>
        </w:tc>
        <w:tc>
          <w:tcPr>
            <w:tcW w:w="810" w:type="dxa"/>
            <w:tcBorders>
              <w:top w:val="single" w:sz="4" w:space="0" w:color="auto"/>
              <w:left w:val="single" w:sz="4" w:space="0" w:color="auto"/>
              <w:bottom w:val="single" w:sz="4" w:space="0" w:color="auto"/>
              <w:right w:val="single" w:sz="4" w:space="0" w:color="auto"/>
            </w:tcBorders>
            <w:vAlign w:val="center"/>
          </w:tcPr>
          <w:p w14:paraId="5FF966BC"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Tờ</w:t>
            </w:r>
          </w:p>
        </w:tc>
        <w:tc>
          <w:tcPr>
            <w:tcW w:w="630" w:type="dxa"/>
            <w:tcBorders>
              <w:top w:val="single" w:sz="4" w:space="0" w:color="auto"/>
              <w:left w:val="single" w:sz="4" w:space="0" w:color="auto"/>
              <w:bottom w:val="single" w:sz="4" w:space="0" w:color="auto"/>
              <w:right w:val="single" w:sz="4" w:space="0" w:color="auto"/>
            </w:tcBorders>
            <w:vAlign w:val="center"/>
          </w:tcPr>
          <w:p w14:paraId="7DE730E8"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600</w:t>
            </w:r>
          </w:p>
        </w:tc>
        <w:tc>
          <w:tcPr>
            <w:tcW w:w="1341" w:type="dxa"/>
            <w:tcBorders>
              <w:top w:val="single" w:sz="4" w:space="0" w:color="auto"/>
              <w:left w:val="single" w:sz="4" w:space="0" w:color="auto"/>
              <w:bottom w:val="single" w:sz="4" w:space="0" w:color="auto"/>
              <w:right w:val="single" w:sz="4" w:space="0" w:color="auto"/>
            </w:tcBorders>
            <w:vAlign w:val="center"/>
          </w:tcPr>
          <w:p w14:paraId="294C22BA" w14:textId="594BC8DD"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68DD0984" w14:textId="439F8205" w:rsidR="00AB4A82" w:rsidRPr="00765349" w:rsidRDefault="00AB4A82" w:rsidP="009034AD">
            <w:pPr>
              <w:jc w:val="right"/>
              <w:rPr>
                <w:rFonts w:ascii="Times New Roman" w:hAnsi="Times New Roman"/>
                <w:bCs/>
                <w:sz w:val="26"/>
                <w:szCs w:val="26"/>
              </w:rPr>
            </w:pPr>
          </w:p>
        </w:tc>
      </w:tr>
      <w:tr w:rsidR="00AB4A82" w:rsidRPr="00765349" w14:paraId="4026F49E" w14:textId="77777777" w:rsidTr="009034AD">
        <w:trPr>
          <w:trHeight w:val="656"/>
        </w:trPr>
        <w:tc>
          <w:tcPr>
            <w:tcW w:w="630" w:type="dxa"/>
            <w:tcBorders>
              <w:top w:val="single" w:sz="4" w:space="0" w:color="auto"/>
              <w:left w:val="single" w:sz="4" w:space="0" w:color="auto"/>
              <w:bottom w:val="single" w:sz="4" w:space="0" w:color="auto"/>
              <w:right w:val="single" w:sz="4" w:space="0" w:color="auto"/>
            </w:tcBorders>
            <w:vAlign w:val="center"/>
          </w:tcPr>
          <w:p w14:paraId="0EC5B5C0"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21</w:t>
            </w:r>
          </w:p>
        </w:tc>
        <w:tc>
          <w:tcPr>
            <w:tcW w:w="4027" w:type="dxa"/>
            <w:tcBorders>
              <w:top w:val="single" w:sz="4" w:space="0" w:color="auto"/>
              <w:left w:val="single" w:sz="4" w:space="0" w:color="auto"/>
              <w:bottom w:val="single" w:sz="4" w:space="0" w:color="auto"/>
              <w:right w:val="single" w:sz="4" w:space="0" w:color="auto"/>
            </w:tcBorders>
            <w:vAlign w:val="center"/>
          </w:tcPr>
          <w:p w14:paraId="51DA49E3"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In 2 mặt và ép Plastic giấy A3</w:t>
            </w:r>
          </w:p>
          <w:p w14:paraId="3E5170B7" w14:textId="77777777" w:rsidR="00AB4A82" w:rsidRPr="00765349" w:rsidRDefault="00AB4A82" w:rsidP="009034AD">
            <w:pPr>
              <w:rPr>
                <w:rFonts w:ascii="Times New Roman" w:hAnsi="Times New Roman"/>
                <w:bCs/>
                <w:sz w:val="26"/>
                <w:szCs w:val="26"/>
              </w:rPr>
            </w:pPr>
            <w:r w:rsidRPr="00765349">
              <w:rPr>
                <w:rFonts w:ascii="Times New Roman" w:hAnsi="Times New Roman"/>
                <w:bCs/>
                <w:sz w:val="26"/>
                <w:szCs w:val="26"/>
              </w:rPr>
              <w:t xml:space="preserve"> (18 điểm đến của các chuyến bay)</w:t>
            </w:r>
          </w:p>
        </w:tc>
        <w:tc>
          <w:tcPr>
            <w:tcW w:w="810" w:type="dxa"/>
            <w:tcBorders>
              <w:top w:val="single" w:sz="4" w:space="0" w:color="auto"/>
              <w:left w:val="single" w:sz="4" w:space="0" w:color="auto"/>
              <w:bottom w:val="single" w:sz="4" w:space="0" w:color="auto"/>
              <w:right w:val="single" w:sz="4" w:space="0" w:color="auto"/>
            </w:tcBorders>
            <w:vAlign w:val="center"/>
          </w:tcPr>
          <w:p w14:paraId="555E01DC"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Tờ</w:t>
            </w:r>
          </w:p>
        </w:tc>
        <w:tc>
          <w:tcPr>
            <w:tcW w:w="630" w:type="dxa"/>
            <w:tcBorders>
              <w:top w:val="single" w:sz="4" w:space="0" w:color="auto"/>
              <w:left w:val="single" w:sz="4" w:space="0" w:color="auto"/>
              <w:bottom w:val="single" w:sz="4" w:space="0" w:color="auto"/>
              <w:right w:val="single" w:sz="4" w:space="0" w:color="auto"/>
            </w:tcBorders>
            <w:vAlign w:val="center"/>
          </w:tcPr>
          <w:p w14:paraId="127A258C" w14:textId="77777777" w:rsidR="00AB4A82" w:rsidRPr="00765349" w:rsidRDefault="00AB4A82" w:rsidP="009034AD">
            <w:pPr>
              <w:jc w:val="center"/>
              <w:rPr>
                <w:rFonts w:ascii="Times New Roman" w:hAnsi="Times New Roman"/>
                <w:bCs/>
                <w:sz w:val="26"/>
                <w:szCs w:val="26"/>
              </w:rPr>
            </w:pPr>
            <w:r w:rsidRPr="00765349">
              <w:rPr>
                <w:rFonts w:ascii="Times New Roman" w:hAnsi="Times New Roman"/>
                <w:bCs/>
                <w:sz w:val="26"/>
                <w:szCs w:val="26"/>
              </w:rPr>
              <w:t>90</w:t>
            </w:r>
          </w:p>
        </w:tc>
        <w:tc>
          <w:tcPr>
            <w:tcW w:w="1341" w:type="dxa"/>
            <w:tcBorders>
              <w:top w:val="single" w:sz="4" w:space="0" w:color="auto"/>
              <w:left w:val="single" w:sz="4" w:space="0" w:color="auto"/>
              <w:bottom w:val="single" w:sz="4" w:space="0" w:color="auto"/>
              <w:right w:val="single" w:sz="4" w:space="0" w:color="auto"/>
            </w:tcBorders>
            <w:vAlign w:val="center"/>
          </w:tcPr>
          <w:p w14:paraId="72FF306A" w14:textId="185D3387" w:rsidR="00AB4A82" w:rsidRPr="00765349" w:rsidRDefault="00AB4A82" w:rsidP="009034AD">
            <w:pPr>
              <w:jc w:val="right"/>
              <w:rPr>
                <w:rFonts w:ascii="Times New Roman" w:hAnsi="Times New Roman"/>
                <w:bCs/>
                <w:sz w:val="26"/>
                <w:szCs w:val="26"/>
              </w:rPr>
            </w:pPr>
          </w:p>
        </w:tc>
        <w:tc>
          <w:tcPr>
            <w:tcW w:w="1985" w:type="dxa"/>
            <w:tcBorders>
              <w:top w:val="single" w:sz="4" w:space="0" w:color="auto"/>
              <w:left w:val="single" w:sz="4" w:space="0" w:color="auto"/>
              <w:bottom w:val="single" w:sz="4" w:space="0" w:color="auto"/>
              <w:right w:val="single" w:sz="4" w:space="0" w:color="auto"/>
            </w:tcBorders>
            <w:vAlign w:val="center"/>
          </w:tcPr>
          <w:p w14:paraId="42F15A6E" w14:textId="4B65B853" w:rsidR="00AB4A82" w:rsidRPr="00765349" w:rsidRDefault="00AB4A82" w:rsidP="009034AD">
            <w:pPr>
              <w:jc w:val="right"/>
              <w:rPr>
                <w:rFonts w:ascii="Times New Roman" w:hAnsi="Times New Roman"/>
                <w:bCs/>
                <w:sz w:val="26"/>
                <w:szCs w:val="26"/>
              </w:rPr>
            </w:pPr>
          </w:p>
        </w:tc>
      </w:tr>
      <w:tr w:rsidR="00AB4A82" w:rsidRPr="00B17A66" w14:paraId="52AF56B2" w14:textId="77777777" w:rsidTr="009034AD">
        <w:trPr>
          <w:trHeight w:val="523"/>
        </w:trPr>
        <w:tc>
          <w:tcPr>
            <w:tcW w:w="7438" w:type="dxa"/>
            <w:gridSpan w:val="5"/>
            <w:vAlign w:val="center"/>
          </w:tcPr>
          <w:p w14:paraId="31833641" w14:textId="77777777" w:rsidR="00AB4A82" w:rsidRPr="00B17A66" w:rsidRDefault="00AB4A82" w:rsidP="009034AD">
            <w:pPr>
              <w:jc w:val="center"/>
              <w:rPr>
                <w:rFonts w:ascii="Times New Roman" w:hAnsi="Times New Roman"/>
                <w:b/>
                <w:sz w:val="26"/>
                <w:szCs w:val="26"/>
              </w:rPr>
            </w:pPr>
            <w:r w:rsidRPr="00B17A66">
              <w:rPr>
                <w:rFonts w:ascii="Times New Roman" w:hAnsi="Times New Roman"/>
                <w:b/>
                <w:sz w:val="26"/>
                <w:szCs w:val="26"/>
              </w:rPr>
              <w:t>THÀNH TIỀN</w:t>
            </w:r>
            <w:r>
              <w:rPr>
                <w:rFonts w:ascii="Times New Roman" w:hAnsi="Times New Roman"/>
                <w:b/>
                <w:sz w:val="26"/>
                <w:szCs w:val="26"/>
              </w:rPr>
              <w:t xml:space="preserve"> ĐÃ BAO GỒM VAT</w:t>
            </w:r>
          </w:p>
        </w:tc>
        <w:tc>
          <w:tcPr>
            <w:tcW w:w="1985" w:type="dxa"/>
            <w:vAlign w:val="center"/>
          </w:tcPr>
          <w:p w14:paraId="11C521D3" w14:textId="4A8E80AF" w:rsidR="00AB4A82" w:rsidRPr="00B17A66" w:rsidRDefault="00AB4A82" w:rsidP="009034AD">
            <w:pPr>
              <w:jc w:val="right"/>
              <w:rPr>
                <w:rFonts w:ascii="Times New Roman" w:hAnsi="Times New Roman"/>
                <w:b/>
                <w:sz w:val="26"/>
                <w:szCs w:val="26"/>
              </w:rPr>
            </w:pPr>
          </w:p>
        </w:tc>
      </w:tr>
    </w:tbl>
    <w:p w14:paraId="6D22CE8B" w14:textId="77777777" w:rsidR="00AB4A82" w:rsidRDefault="00AB4A82" w:rsidP="004363CA">
      <w:pPr>
        <w:pStyle w:val="BodyTextIndent"/>
        <w:ind w:left="0" w:firstLine="0"/>
        <w:rPr>
          <w:rFonts w:ascii="Times New Roman" w:hAnsi="Times New Roman"/>
          <w:b/>
          <w:sz w:val="26"/>
          <w:szCs w:val="26"/>
          <w:u w:val="single"/>
        </w:rPr>
      </w:pPr>
    </w:p>
    <w:p w14:paraId="26353F1A" w14:textId="77777777" w:rsidR="00AB4A82" w:rsidRDefault="00AB4A82" w:rsidP="004363CA">
      <w:pPr>
        <w:pStyle w:val="BodyTextIndent"/>
        <w:ind w:left="0" w:firstLine="0"/>
        <w:rPr>
          <w:rFonts w:ascii="Times New Roman" w:hAnsi="Times New Roman"/>
          <w:b/>
          <w:sz w:val="26"/>
          <w:szCs w:val="26"/>
          <w:u w:val="single"/>
        </w:rPr>
      </w:pPr>
    </w:p>
    <w:p w14:paraId="7EA79DCC" w14:textId="2EF62605" w:rsidR="004363CA" w:rsidRPr="000F47BA" w:rsidRDefault="004363CA" w:rsidP="004363CA">
      <w:pPr>
        <w:pStyle w:val="BodyTextIndent"/>
        <w:ind w:left="0" w:firstLine="0"/>
        <w:rPr>
          <w:rFonts w:ascii="Times New Roman" w:hAnsi="Times New Roman"/>
          <w:b/>
          <w:sz w:val="26"/>
          <w:szCs w:val="26"/>
        </w:rPr>
      </w:pPr>
      <w:r w:rsidRPr="000F47BA">
        <w:rPr>
          <w:rFonts w:ascii="Times New Roman" w:hAnsi="Times New Roman"/>
          <w:b/>
          <w:sz w:val="26"/>
          <w:szCs w:val="26"/>
          <w:u w:val="single"/>
        </w:rPr>
        <w:t>ĐIỀU 2</w:t>
      </w:r>
      <w:r w:rsidRPr="00DC73AF">
        <w:rPr>
          <w:rFonts w:ascii="Times New Roman" w:hAnsi="Times New Roman"/>
          <w:b/>
          <w:sz w:val="26"/>
          <w:szCs w:val="26"/>
        </w:rPr>
        <w:t xml:space="preserve">: </w:t>
      </w:r>
      <w:r w:rsidRPr="000F47BA">
        <w:rPr>
          <w:rFonts w:ascii="Times New Roman" w:hAnsi="Times New Roman"/>
          <w:b/>
          <w:sz w:val="26"/>
          <w:szCs w:val="26"/>
        </w:rPr>
        <w:t>Thời gian thi công</w:t>
      </w:r>
    </w:p>
    <w:p w14:paraId="7F5DA69F" w14:textId="136E78F5" w:rsidR="004363CA" w:rsidRPr="000F47BA" w:rsidRDefault="004363CA" w:rsidP="004363CA">
      <w:pPr>
        <w:pStyle w:val="BodyTextIndent"/>
        <w:numPr>
          <w:ilvl w:val="0"/>
          <w:numId w:val="31"/>
        </w:numPr>
        <w:spacing w:before="0" w:after="0"/>
        <w:rPr>
          <w:rFonts w:ascii="Times New Roman" w:hAnsi="Times New Roman"/>
          <w:sz w:val="26"/>
          <w:szCs w:val="26"/>
        </w:rPr>
      </w:pPr>
      <w:r w:rsidRPr="000F47BA">
        <w:rPr>
          <w:rFonts w:ascii="Times New Roman" w:hAnsi="Times New Roman"/>
          <w:bCs/>
          <w:iCs/>
          <w:sz w:val="26"/>
          <w:szCs w:val="26"/>
        </w:rPr>
        <w:t>Địa điểm thi công:</w:t>
      </w:r>
      <w:r w:rsidRPr="000F47BA">
        <w:rPr>
          <w:rFonts w:ascii="Times New Roman" w:hAnsi="Times New Roman"/>
          <w:sz w:val="26"/>
          <w:szCs w:val="26"/>
        </w:rPr>
        <w:t xml:space="preserve"> Bên B thi công cho bên A tại: Công Ty TNHH  MTV DVMĐ  Sân bay Việt Nam – Chi nhánh Tân S</w:t>
      </w:r>
      <w:r w:rsidRPr="000F47BA">
        <w:rPr>
          <w:rFonts w:ascii="Times New Roman" w:hAnsi="Times New Roman" w:hint="eastAsia"/>
          <w:sz w:val="26"/>
          <w:szCs w:val="26"/>
        </w:rPr>
        <w:t>ơ</w:t>
      </w:r>
      <w:r w:rsidRPr="000F47BA">
        <w:rPr>
          <w:rFonts w:ascii="Times New Roman" w:hAnsi="Times New Roman"/>
          <w:sz w:val="26"/>
          <w:szCs w:val="26"/>
        </w:rPr>
        <w:t>n Nhất.</w:t>
      </w:r>
    </w:p>
    <w:p w14:paraId="46CE2A5B" w14:textId="2015E166" w:rsidR="004363CA" w:rsidRPr="000F47BA" w:rsidRDefault="004363CA" w:rsidP="004363CA">
      <w:pPr>
        <w:pStyle w:val="BodyTextIndent"/>
        <w:numPr>
          <w:ilvl w:val="0"/>
          <w:numId w:val="31"/>
        </w:numPr>
        <w:spacing w:before="0" w:after="0"/>
        <w:rPr>
          <w:rFonts w:ascii="Times New Roman" w:hAnsi="Times New Roman"/>
          <w:sz w:val="26"/>
          <w:szCs w:val="26"/>
        </w:rPr>
      </w:pPr>
      <w:r w:rsidRPr="000F47BA">
        <w:rPr>
          <w:rFonts w:ascii="Times New Roman" w:hAnsi="Times New Roman"/>
          <w:bCs/>
          <w:iCs/>
          <w:sz w:val="26"/>
          <w:szCs w:val="26"/>
        </w:rPr>
        <w:t>Thời gian giao hàng:</w:t>
      </w:r>
      <w:r w:rsidRPr="000F47BA">
        <w:rPr>
          <w:rFonts w:ascii="Times New Roman" w:hAnsi="Times New Roman"/>
          <w:sz w:val="26"/>
          <w:szCs w:val="26"/>
        </w:rPr>
        <w:t xml:space="preserve"> </w:t>
      </w:r>
      <w:r w:rsidR="006E0E9C">
        <w:rPr>
          <w:rFonts w:ascii="Times New Roman" w:hAnsi="Times New Roman"/>
          <w:sz w:val="26"/>
          <w:szCs w:val="26"/>
        </w:rPr>
        <w:t xml:space="preserve">Trong vòng </w:t>
      </w:r>
      <w:r w:rsidR="00AB4A82">
        <w:rPr>
          <w:rFonts w:ascii="Times New Roman" w:hAnsi="Times New Roman"/>
          <w:color w:val="FF0000"/>
          <w:sz w:val="26"/>
          <w:szCs w:val="26"/>
        </w:rPr>
        <w:t>1</w:t>
      </w:r>
      <w:r w:rsidR="00AD42B3" w:rsidRPr="00AD42B3">
        <w:rPr>
          <w:rFonts w:ascii="Times New Roman" w:hAnsi="Times New Roman"/>
          <w:color w:val="FF0000"/>
          <w:sz w:val="26"/>
          <w:szCs w:val="26"/>
        </w:rPr>
        <w:t xml:space="preserve">5 </w:t>
      </w:r>
      <w:r w:rsidR="00AD42B3">
        <w:rPr>
          <w:rFonts w:ascii="Times New Roman" w:hAnsi="Times New Roman"/>
          <w:sz w:val="26"/>
          <w:szCs w:val="26"/>
        </w:rPr>
        <w:t>ngày</w:t>
      </w:r>
      <w:r w:rsidRPr="000F47BA">
        <w:rPr>
          <w:rFonts w:ascii="Times New Roman" w:hAnsi="Times New Roman"/>
          <w:sz w:val="26"/>
          <w:szCs w:val="26"/>
        </w:rPr>
        <w:t>.</w:t>
      </w:r>
    </w:p>
    <w:p w14:paraId="66956140" w14:textId="77777777" w:rsidR="00DC73AF" w:rsidRDefault="004363CA" w:rsidP="00DC73AF">
      <w:pPr>
        <w:spacing w:line="360" w:lineRule="auto"/>
        <w:jc w:val="both"/>
        <w:rPr>
          <w:rFonts w:ascii="Times New Roman" w:hAnsi="Times New Roman"/>
          <w:b/>
          <w:sz w:val="26"/>
          <w:szCs w:val="26"/>
        </w:rPr>
      </w:pPr>
      <w:r w:rsidRPr="000F47BA">
        <w:rPr>
          <w:rFonts w:ascii="Times New Roman" w:hAnsi="Times New Roman"/>
          <w:b/>
          <w:sz w:val="26"/>
          <w:szCs w:val="26"/>
          <w:u w:val="single"/>
        </w:rPr>
        <w:t>ĐIỀU 3</w:t>
      </w:r>
      <w:r w:rsidRPr="000F47BA">
        <w:rPr>
          <w:rFonts w:ascii="Times New Roman" w:hAnsi="Times New Roman"/>
          <w:b/>
          <w:sz w:val="26"/>
          <w:szCs w:val="26"/>
        </w:rPr>
        <w:t>: Phương thức thanh toán:</w:t>
      </w:r>
    </w:p>
    <w:p w14:paraId="05DAC670" w14:textId="7535E84D" w:rsidR="004363CA" w:rsidRPr="000F47BA" w:rsidRDefault="004363CA" w:rsidP="00DC73AF">
      <w:pPr>
        <w:spacing w:line="360" w:lineRule="auto"/>
        <w:ind w:firstLine="357"/>
        <w:jc w:val="both"/>
        <w:rPr>
          <w:rFonts w:ascii="Times New Roman" w:hAnsi="Times New Roman"/>
          <w:i/>
          <w:sz w:val="26"/>
          <w:szCs w:val="26"/>
        </w:rPr>
      </w:pPr>
      <w:r w:rsidRPr="000F47BA">
        <w:rPr>
          <w:rFonts w:ascii="Times New Roman" w:hAnsi="Times New Roman"/>
          <w:sz w:val="26"/>
          <w:szCs w:val="26"/>
        </w:rPr>
        <w:t xml:space="preserve">Thanh toán bằng chuyển khoản 100% trong vòng </w:t>
      </w:r>
      <w:r w:rsidR="00D7575D">
        <w:rPr>
          <w:rFonts w:ascii="Times New Roman" w:hAnsi="Times New Roman"/>
          <w:color w:val="FF0000"/>
          <w:sz w:val="26"/>
          <w:szCs w:val="26"/>
        </w:rPr>
        <w:t>30</w:t>
      </w:r>
      <w:r w:rsidRPr="00E156A2">
        <w:rPr>
          <w:rFonts w:ascii="Times New Roman" w:hAnsi="Times New Roman"/>
          <w:color w:val="FF0000"/>
          <w:sz w:val="26"/>
          <w:szCs w:val="26"/>
        </w:rPr>
        <w:t xml:space="preserve"> </w:t>
      </w:r>
      <w:r w:rsidRPr="000F47BA">
        <w:rPr>
          <w:rFonts w:ascii="Times New Roman" w:hAnsi="Times New Roman"/>
          <w:sz w:val="26"/>
          <w:szCs w:val="26"/>
        </w:rPr>
        <w:t>ngày kể từ ngày hai bên bàn giao, nghiệm thu, Bên bán cung cấp đầy đủ các chứng từ liên quan và hoá đ</w:t>
      </w:r>
      <w:r w:rsidRPr="000F47BA">
        <w:rPr>
          <w:rFonts w:ascii="Times New Roman" w:hAnsi="Times New Roman" w:hint="eastAsia"/>
          <w:sz w:val="26"/>
          <w:szCs w:val="26"/>
        </w:rPr>
        <w:t>ơ</w:t>
      </w:r>
      <w:r w:rsidRPr="000F47BA">
        <w:rPr>
          <w:rFonts w:ascii="Times New Roman" w:hAnsi="Times New Roman"/>
          <w:sz w:val="26"/>
          <w:szCs w:val="26"/>
        </w:rPr>
        <w:t>n hợp lệ.</w:t>
      </w:r>
    </w:p>
    <w:p w14:paraId="32A86812" w14:textId="7D11D62F" w:rsidR="00CE1573" w:rsidRPr="00CE1573" w:rsidRDefault="004363CA" w:rsidP="006E0E9C">
      <w:pPr>
        <w:pStyle w:val="BodyTextIndent"/>
        <w:numPr>
          <w:ilvl w:val="0"/>
          <w:numId w:val="32"/>
        </w:numPr>
        <w:tabs>
          <w:tab w:val="num" w:pos="-142"/>
        </w:tabs>
        <w:spacing w:before="0" w:after="0" w:line="360" w:lineRule="auto"/>
        <w:ind w:left="714" w:hanging="357"/>
        <w:rPr>
          <w:rFonts w:ascii="Times New Roman" w:hAnsi="Times New Roman"/>
          <w:b/>
          <w:sz w:val="26"/>
          <w:szCs w:val="26"/>
        </w:rPr>
      </w:pPr>
      <w:r w:rsidRPr="00CE1573">
        <w:rPr>
          <w:rFonts w:ascii="Times New Roman" w:hAnsi="Times New Roman"/>
          <w:sz w:val="26"/>
          <w:szCs w:val="26"/>
        </w:rPr>
        <w:t>Bảo hành</w:t>
      </w:r>
      <w:r w:rsidR="00AB4A82">
        <w:rPr>
          <w:rFonts w:ascii="Times New Roman" w:hAnsi="Times New Roman"/>
          <w:sz w:val="26"/>
          <w:szCs w:val="26"/>
        </w:rPr>
        <w:t>:</w:t>
      </w:r>
      <w:r w:rsidRPr="00CE1573">
        <w:rPr>
          <w:rFonts w:ascii="Times New Roman" w:hAnsi="Times New Roman"/>
          <w:sz w:val="26"/>
          <w:szCs w:val="26"/>
        </w:rPr>
        <w:t xml:space="preserve"> 12 tháng kể từ ngày bàn giao</w:t>
      </w:r>
      <w:r w:rsidR="00CE1573">
        <w:rPr>
          <w:rFonts w:ascii="Times New Roman" w:hAnsi="Times New Roman"/>
          <w:sz w:val="26"/>
          <w:szCs w:val="26"/>
        </w:rPr>
        <w:t>.</w:t>
      </w:r>
    </w:p>
    <w:p w14:paraId="27EFBB59" w14:textId="7EB9A2D3" w:rsidR="004363CA" w:rsidRPr="00CE1573" w:rsidRDefault="004363CA" w:rsidP="00CE1573">
      <w:pPr>
        <w:pStyle w:val="BodyTextIndent"/>
        <w:spacing w:before="0" w:after="0" w:line="360" w:lineRule="auto"/>
        <w:rPr>
          <w:rFonts w:ascii="Times New Roman" w:hAnsi="Times New Roman"/>
          <w:b/>
          <w:sz w:val="26"/>
          <w:szCs w:val="26"/>
        </w:rPr>
      </w:pPr>
      <w:r w:rsidRPr="00CE1573">
        <w:rPr>
          <w:rFonts w:ascii="Times New Roman" w:hAnsi="Times New Roman"/>
          <w:b/>
          <w:sz w:val="26"/>
          <w:szCs w:val="26"/>
          <w:u w:val="single"/>
        </w:rPr>
        <w:t>ĐIỀU 4:</w:t>
      </w:r>
      <w:r w:rsidRPr="00CE1573">
        <w:rPr>
          <w:rFonts w:ascii="Times New Roman" w:hAnsi="Times New Roman"/>
          <w:b/>
          <w:sz w:val="26"/>
          <w:szCs w:val="26"/>
        </w:rPr>
        <w:t xml:space="preserve"> Điều khoản chung và cam kết </w:t>
      </w:r>
    </w:p>
    <w:p w14:paraId="32F2FDFB" w14:textId="77777777" w:rsidR="004363CA" w:rsidRPr="000F47BA" w:rsidRDefault="004363CA" w:rsidP="004363CA">
      <w:pPr>
        <w:pStyle w:val="BodyTextIndent"/>
        <w:numPr>
          <w:ilvl w:val="0"/>
          <w:numId w:val="29"/>
        </w:numPr>
        <w:spacing w:before="0" w:after="0" w:line="360" w:lineRule="auto"/>
        <w:ind w:left="714" w:hanging="357"/>
        <w:rPr>
          <w:rFonts w:ascii="Times New Roman" w:hAnsi="Times New Roman"/>
          <w:sz w:val="26"/>
          <w:szCs w:val="26"/>
        </w:rPr>
      </w:pPr>
      <w:r w:rsidRPr="000F47BA">
        <w:rPr>
          <w:rFonts w:ascii="Times New Roman" w:hAnsi="Times New Roman"/>
          <w:b/>
          <w:sz w:val="26"/>
          <w:szCs w:val="26"/>
          <w:u w:val="single"/>
        </w:rPr>
        <w:t>Trách nhiệm bên B (bên bán):</w:t>
      </w:r>
    </w:p>
    <w:p w14:paraId="2F0645F3" w14:textId="77777777" w:rsidR="004363CA" w:rsidRPr="000F47BA" w:rsidRDefault="004363CA" w:rsidP="004363CA">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Cung cấp hàng đúng chủng loại, giá cả, chất lượng, đúng thời gian khi bên A yêu cầu.</w:t>
      </w:r>
    </w:p>
    <w:p w14:paraId="1EB644DC" w14:textId="10759F19" w:rsidR="004363CA" w:rsidRPr="000F47BA" w:rsidRDefault="004363CA" w:rsidP="004363CA">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 xml:space="preserve">Bên B không chịu trách nhiệm bảo hành trong các trường hợp sau: Đơn vị sử dụng tự ý thay đổi , sửa chữa cấu trúc của </w:t>
      </w:r>
      <w:r w:rsidR="00266BE6">
        <w:rPr>
          <w:rFonts w:ascii="Times New Roman" w:hAnsi="Times New Roman"/>
          <w:sz w:val="26"/>
          <w:szCs w:val="26"/>
        </w:rPr>
        <w:t>hàng hóa</w:t>
      </w:r>
      <w:r w:rsidRPr="000F47BA">
        <w:rPr>
          <w:rFonts w:ascii="Times New Roman" w:hAnsi="Times New Roman"/>
          <w:sz w:val="26"/>
          <w:szCs w:val="26"/>
        </w:rPr>
        <w:t>. H</w:t>
      </w:r>
      <w:r w:rsidRPr="000F47BA">
        <w:rPr>
          <w:rFonts w:ascii="Times New Roman" w:hAnsi="Times New Roman"/>
          <w:sz w:val="26"/>
          <w:szCs w:val="26"/>
          <w:lang w:val="vi-VN"/>
        </w:rPr>
        <w:t>ư hỏng do thiên tai</w:t>
      </w:r>
      <w:r w:rsidRPr="000F47BA">
        <w:rPr>
          <w:rFonts w:ascii="Times New Roman" w:hAnsi="Times New Roman"/>
          <w:sz w:val="26"/>
          <w:szCs w:val="26"/>
        </w:rPr>
        <w:t>, hoả hoạn, chập cháy do nguồn điện...</w:t>
      </w:r>
    </w:p>
    <w:p w14:paraId="517C6DA2" w14:textId="755A63C3" w:rsidR="004363CA" w:rsidRPr="000F47BA" w:rsidRDefault="004363CA" w:rsidP="004363CA">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 xml:space="preserve">Xuất hoá đơn GTGT cho bên A </w:t>
      </w:r>
      <w:r w:rsidR="00DC73AF">
        <w:rPr>
          <w:rFonts w:ascii="Times New Roman" w:hAnsi="Times New Roman"/>
          <w:sz w:val="26"/>
          <w:szCs w:val="26"/>
        </w:rPr>
        <w:t>để</w:t>
      </w:r>
      <w:r w:rsidRPr="000F47BA">
        <w:rPr>
          <w:rFonts w:ascii="Times New Roman" w:hAnsi="Times New Roman"/>
          <w:sz w:val="26"/>
          <w:szCs w:val="26"/>
        </w:rPr>
        <w:t xml:space="preserve"> </w:t>
      </w:r>
      <w:r w:rsidR="00DC73AF">
        <w:rPr>
          <w:rFonts w:ascii="Times New Roman" w:hAnsi="Times New Roman"/>
          <w:sz w:val="26"/>
          <w:szCs w:val="26"/>
        </w:rPr>
        <w:t>làm thủ tục</w:t>
      </w:r>
      <w:r w:rsidRPr="000F47BA">
        <w:rPr>
          <w:rFonts w:ascii="Times New Roman" w:hAnsi="Times New Roman"/>
          <w:sz w:val="26"/>
          <w:szCs w:val="26"/>
        </w:rPr>
        <w:t xml:space="preserve"> thanh toán.</w:t>
      </w:r>
    </w:p>
    <w:p w14:paraId="2D86C528" w14:textId="77777777" w:rsidR="004363CA" w:rsidRPr="000F47BA" w:rsidRDefault="004363CA" w:rsidP="004363CA">
      <w:pPr>
        <w:pStyle w:val="BodyTextIndent"/>
        <w:numPr>
          <w:ilvl w:val="0"/>
          <w:numId w:val="29"/>
        </w:numPr>
        <w:spacing w:before="0" w:after="0" w:line="360" w:lineRule="auto"/>
        <w:ind w:left="714" w:hanging="357"/>
        <w:rPr>
          <w:rFonts w:ascii="Times New Roman" w:hAnsi="Times New Roman"/>
          <w:sz w:val="26"/>
          <w:szCs w:val="26"/>
        </w:rPr>
      </w:pPr>
      <w:r w:rsidRPr="000F47BA">
        <w:rPr>
          <w:rFonts w:ascii="Times New Roman" w:hAnsi="Times New Roman"/>
          <w:b/>
          <w:sz w:val="26"/>
          <w:szCs w:val="26"/>
          <w:u w:val="single"/>
        </w:rPr>
        <w:t>Trách nhiệm của bên A (bên mua):</w:t>
      </w:r>
    </w:p>
    <w:p w14:paraId="26465930" w14:textId="77777777" w:rsidR="004363CA" w:rsidRPr="000F47BA" w:rsidRDefault="004363CA" w:rsidP="004363CA">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Bên A thanh toán tiền theo thoả thuận thanh toán tại Điều 3 của hợp đồng.</w:t>
      </w:r>
    </w:p>
    <w:p w14:paraId="73D84F1D" w14:textId="77777777" w:rsidR="004363CA" w:rsidRPr="000F47BA" w:rsidRDefault="004363CA" w:rsidP="004363CA">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lastRenderedPageBreak/>
        <w:t>Khi có s</w:t>
      </w:r>
      <w:r w:rsidRPr="000F47BA">
        <w:rPr>
          <w:rFonts w:ascii="Times New Roman" w:hAnsi="Times New Roman"/>
          <w:sz w:val="26"/>
          <w:szCs w:val="26"/>
          <w:lang w:val="vi-VN"/>
        </w:rPr>
        <w:t>ự cố kỹ thuật</w:t>
      </w:r>
      <w:r w:rsidRPr="000F47BA">
        <w:rPr>
          <w:rFonts w:ascii="Times New Roman" w:hAnsi="Times New Roman"/>
          <w:sz w:val="26"/>
          <w:szCs w:val="26"/>
        </w:rPr>
        <w:t xml:space="preserve"> bên A phải báo về ngay cho bên B.</w:t>
      </w:r>
    </w:p>
    <w:p w14:paraId="1CC8D6BC" w14:textId="103F86EF" w:rsidR="004363CA" w:rsidRPr="000F47BA" w:rsidRDefault="004363CA" w:rsidP="004363CA">
      <w:pPr>
        <w:pStyle w:val="BodyTextIndent"/>
        <w:numPr>
          <w:ilvl w:val="0"/>
          <w:numId w:val="30"/>
        </w:numPr>
        <w:spacing w:before="0" w:after="0" w:line="360" w:lineRule="auto"/>
        <w:ind w:left="714" w:hanging="357"/>
        <w:rPr>
          <w:rFonts w:ascii="Times New Roman" w:hAnsi="Times New Roman"/>
          <w:sz w:val="26"/>
          <w:szCs w:val="26"/>
        </w:rPr>
      </w:pPr>
      <w:r w:rsidRPr="000F47BA">
        <w:rPr>
          <w:rFonts w:ascii="Times New Roman" w:hAnsi="Times New Roman"/>
          <w:b/>
          <w:sz w:val="26"/>
          <w:szCs w:val="26"/>
          <w:u w:val="single"/>
        </w:rPr>
        <w:t>Trách nhiệm chung:</w:t>
      </w:r>
    </w:p>
    <w:p w14:paraId="5FE2B66C" w14:textId="037E0E1D" w:rsidR="004363CA" w:rsidRPr="000F47BA" w:rsidRDefault="004363CA" w:rsidP="004363CA">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 xml:space="preserve">Trường hợp bên A đã nhận hàng mà chưa thanh toán tiền hàng thì phải chịu phạt với giá trị hàng hoá chậm thanh toán theo tỷ lệ lãi vay ngân hàng tại thời điểm </w:t>
      </w:r>
      <w:r w:rsidR="00DC73AF">
        <w:rPr>
          <w:rFonts w:ascii="Times New Roman" w:hAnsi="Times New Roman"/>
          <w:sz w:val="26"/>
          <w:szCs w:val="26"/>
        </w:rPr>
        <w:t>x</w:t>
      </w:r>
      <w:r w:rsidRPr="000F47BA">
        <w:rPr>
          <w:rFonts w:ascii="Times New Roman" w:hAnsi="Times New Roman"/>
          <w:sz w:val="26"/>
          <w:szCs w:val="26"/>
        </w:rPr>
        <w:t xml:space="preserve">ảy ra sự việc. </w:t>
      </w:r>
    </w:p>
    <w:p w14:paraId="177D3C0E" w14:textId="1BE5B17D" w:rsidR="004363CA" w:rsidRPr="000F47BA" w:rsidRDefault="004363CA" w:rsidP="004363CA">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 xml:space="preserve">Trường hợp bên B vi phạm hợp đồng khi lắp đặt hàng không theo thỏa thuận thì phải chịu phạt với giá trị </w:t>
      </w:r>
      <w:r w:rsidR="00A66524" w:rsidRPr="000F47BA">
        <w:rPr>
          <w:rFonts w:ascii="Times New Roman" w:hAnsi="Times New Roman"/>
          <w:sz w:val="26"/>
          <w:szCs w:val="26"/>
        </w:rPr>
        <w:t>hàng hóa/dịch vụ</w:t>
      </w:r>
      <w:r w:rsidRPr="000F47BA">
        <w:rPr>
          <w:rFonts w:ascii="Times New Roman" w:hAnsi="Times New Roman"/>
          <w:sz w:val="26"/>
          <w:szCs w:val="26"/>
        </w:rPr>
        <w:t xml:space="preserve"> theo tỉ lệ lãi vay ngân hàng tại thời điểm nhận tiền đặt hàng. </w:t>
      </w:r>
    </w:p>
    <w:p w14:paraId="3A75B15D" w14:textId="789F0659" w:rsidR="004363CA" w:rsidRPr="000F47BA" w:rsidRDefault="004363CA" w:rsidP="004363CA">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Hai bên cam kết thực hiện đúng các điều khoản ghi trong hợp đồng. Trong quá trình thực hiện hợp đồng, nếu có nhu cầu phát sinh hai bên sẽ bàn bạc thống nhất ký kết bổ sung hợp đồng bằng phụ lục hợp đồng. Các phụ lục hợp đồng được ký sau này là một bộ phận không thể tách rời của hợp đồng này.</w:t>
      </w:r>
    </w:p>
    <w:p w14:paraId="5022132D" w14:textId="48A69C76" w:rsidR="004363CA" w:rsidRPr="000F47BA" w:rsidRDefault="004363CA" w:rsidP="004363CA">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 xml:space="preserve"> Tr</w:t>
      </w:r>
      <w:r w:rsidRPr="000F47BA">
        <w:rPr>
          <w:rFonts w:ascii="Times New Roman" w:hAnsi="Times New Roman"/>
          <w:sz w:val="26"/>
          <w:szCs w:val="26"/>
          <w:lang w:val="vi-VN"/>
        </w:rPr>
        <w:t xml:space="preserve">ường hợp bên </w:t>
      </w:r>
      <w:r w:rsidRPr="000F47BA">
        <w:rPr>
          <w:rFonts w:ascii="Times New Roman" w:hAnsi="Times New Roman"/>
          <w:sz w:val="26"/>
          <w:szCs w:val="26"/>
        </w:rPr>
        <w:t xml:space="preserve">A không thanh toán cho bên B  chậm quá một tháng theo nội dung thanh toán tại Điều 3, bên B sẽ thu hồi </w:t>
      </w:r>
      <w:r w:rsidR="00A66524" w:rsidRPr="000F47BA">
        <w:rPr>
          <w:rFonts w:ascii="Times New Roman" w:hAnsi="Times New Roman"/>
          <w:sz w:val="26"/>
          <w:szCs w:val="26"/>
        </w:rPr>
        <w:t>hàng hóa/dịch vụ</w:t>
      </w:r>
      <w:r w:rsidRPr="000F47BA">
        <w:rPr>
          <w:rFonts w:ascii="Times New Roman" w:hAnsi="Times New Roman"/>
          <w:sz w:val="26"/>
          <w:szCs w:val="26"/>
        </w:rPr>
        <w:t xml:space="preserve"> tương đương số tiền còn nợ cộng lãi xuất ngân hàng. Mọi chi phí liên quan đến việc thu hồi bên A chịu hoàn toàn trách nhiệm. </w:t>
      </w:r>
    </w:p>
    <w:p w14:paraId="46468FBF" w14:textId="540BF82F" w:rsidR="004363CA" w:rsidRPr="000F47BA" w:rsidRDefault="004363CA" w:rsidP="00DC73AF">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Trong nh</w:t>
      </w:r>
      <w:r w:rsidRPr="000F47BA">
        <w:rPr>
          <w:rFonts w:ascii="Times New Roman" w:hAnsi="Times New Roman"/>
          <w:sz w:val="26"/>
          <w:szCs w:val="26"/>
          <w:lang w:val="vi-VN"/>
        </w:rPr>
        <w:t xml:space="preserve">ững trường hợp không thể giải quyết được sẽ đưa ra tòa án </w:t>
      </w:r>
      <w:r w:rsidRPr="000F47BA">
        <w:rPr>
          <w:rFonts w:ascii="Times New Roman" w:hAnsi="Times New Roman"/>
          <w:sz w:val="26"/>
          <w:szCs w:val="26"/>
        </w:rPr>
        <w:t>TPHCM giải quyết theo những luật lệ quy định của Nhà nước. Quyết định xử lý của tòa án là bắt buộc đối với cả hai bên.</w:t>
      </w:r>
    </w:p>
    <w:p w14:paraId="1C056988" w14:textId="77777777" w:rsidR="004363CA" w:rsidRPr="000F47BA" w:rsidRDefault="004363CA" w:rsidP="00DC73AF">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Sau khi hai bên th</w:t>
      </w:r>
      <w:r w:rsidRPr="000F47BA">
        <w:rPr>
          <w:rFonts w:ascii="Times New Roman" w:hAnsi="Times New Roman"/>
          <w:sz w:val="26"/>
          <w:szCs w:val="26"/>
          <w:lang w:val="vi-VN"/>
        </w:rPr>
        <w:t xml:space="preserve">ực hiện đầy đủ các điều khoản </w:t>
      </w:r>
      <w:r w:rsidRPr="000F47BA">
        <w:rPr>
          <w:rFonts w:ascii="Times New Roman" w:hAnsi="Times New Roman"/>
          <w:sz w:val="26"/>
          <w:szCs w:val="26"/>
        </w:rPr>
        <w:t xml:space="preserve">, </w:t>
      </w:r>
      <w:r w:rsidRPr="000F47BA">
        <w:rPr>
          <w:rFonts w:ascii="Times New Roman" w:hAnsi="Times New Roman"/>
          <w:sz w:val="26"/>
          <w:szCs w:val="26"/>
          <w:lang w:val="vi-VN"/>
        </w:rPr>
        <w:t>hợp đồng mặc nhiên được thanh lý.</w:t>
      </w:r>
      <w:r w:rsidRPr="000F47BA">
        <w:rPr>
          <w:rFonts w:ascii="Times New Roman" w:hAnsi="Times New Roman"/>
          <w:sz w:val="26"/>
          <w:szCs w:val="26"/>
        </w:rPr>
        <w:t xml:space="preserve"> </w:t>
      </w:r>
    </w:p>
    <w:p w14:paraId="16AE4367" w14:textId="0966AC3D" w:rsidR="004363CA" w:rsidRPr="000F47BA" w:rsidRDefault="004363CA" w:rsidP="00DC73AF">
      <w:pPr>
        <w:pStyle w:val="BodyTextIndent"/>
        <w:numPr>
          <w:ilvl w:val="0"/>
          <w:numId w:val="33"/>
        </w:numPr>
        <w:spacing w:before="0" w:after="0" w:line="360" w:lineRule="auto"/>
        <w:ind w:left="714" w:hanging="357"/>
        <w:rPr>
          <w:rFonts w:ascii="Times New Roman" w:hAnsi="Times New Roman"/>
          <w:sz w:val="26"/>
          <w:szCs w:val="26"/>
        </w:rPr>
      </w:pPr>
      <w:r w:rsidRPr="000F47BA">
        <w:rPr>
          <w:rFonts w:ascii="Times New Roman" w:hAnsi="Times New Roman"/>
          <w:sz w:val="26"/>
          <w:szCs w:val="26"/>
        </w:rPr>
        <w:t>H</w:t>
      </w:r>
      <w:r w:rsidRPr="000F47BA">
        <w:rPr>
          <w:rFonts w:ascii="Times New Roman" w:hAnsi="Times New Roman"/>
          <w:sz w:val="26"/>
          <w:szCs w:val="26"/>
          <w:lang w:val="vi-VN"/>
        </w:rPr>
        <w:t>ợp đồng</w:t>
      </w:r>
      <w:r w:rsidRPr="000F47BA">
        <w:rPr>
          <w:rFonts w:ascii="Times New Roman" w:hAnsi="Times New Roman"/>
          <w:sz w:val="26"/>
          <w:szCs w:val="26"/>
        </w:rPr>
        <w:t xml:space="preserve"> này có hiệu lực kể từ ngày ký. Hợp đồng được lập thành 04 bản (bốn bản), mỗi bên giữ 02 bản (hai bản) và có giá trị pháp lý như  nhau. </w:t>
      </w:r>
    </w:p>
    <w:p w14:paraId="365C745A" w14:textId="77777777" w:rsidR="004363CA" w:rsidRPr="000F47BA" w:rsidRDefault="004363CA" w:rsidP="004363CA">
      <w:pPr>
        <w:pStyle w:val="BodyTextIndent"/>
        <w:rPr>
          <w:rFonts w:ascii="Times New Roman" w:hAnsi="Times New Roman"/>
          <w:sz w:val="26"/>
          <w:szCs w:val="26"/>
        </w:rPr>
      </w:pPr>
    </w:p>
    <w:p w14:paraId="44E99DB0" w14:textId="490BF0A1" w:rsidR="002B4FCD" w:rsidRPr="000F47BA" w:rsidRDefault="004363CA" w:rsidP="004363CA">
      <w:pPr>
        <w:jc w:val="center"/>
        <w:rPr>
          <w:rFonts w:ascii="Times New Roman" w:hAnsi="Times New Roman"/>
          <w:b/>
          <w:bCs/>
          <w:sz w:val="26"/>
          <w:szCs w:val="26"/>
          <w:u w:val="single"/>
          <w:lang w:val="de-DE"/>
        </w:rPr>
      </w:pPr>
      <w:r w:rsidRPr="000F47BA">
        <w:rPr>
          <w:rFonts w:ascii="Times New Roman" w:hAnsi="Times New Roman"/>
          <w:b/>
          <w:sz w:val="26"/>
          <w:szCs w:val="26"/>
        </w:rPr>
        <w:t xml:space="preserve">ĐẠI DIỆN BÊN </w:t>
      </w:r>
      <w:r w:rsidR="00266BE6">
        <w:rPr>
          <w:rFonts w:ascii="Times New Roman" w:hAnsi="Times New Roman"/>
          <w:b/>
          <w:sz w:val="26"/>
          <w:szCs w:val="26"/>
        </w:rPr>
        <w:t>A</w:t>
      </w:r>
      <w:r w:rsidRPr="000F47BA">
        <w:rPr>
          <w:rFonts w:ascii="Times New Roman" w:hAnsi="Times New Roman"/>
          <w:b/>
          <w:sz w:val="26"/>
          <w:szCs w:val="26"/>
        </w:rPr>
        <w:t xml:space="preserve">                                       </w:t>
      </w:r>
      <w:r w:rsidRPr="000F47BA">
        <w:rPr>
          <w:rFonts w:ascii="Times New Roman" w:hAnsi="Times New Roman"/>
          <w:b/>
          <w:sz w:val="26"/>
          <w:szCs w:val="26"/>
        </w:rPr>
        <w:tab/>
      </w:r>
      <w:r w:rsidRPr="000F47BA">
        <w:rPr>
          <w:rFonts w:ascii="Times New Roman" w:hAnsi="Times New Roman"/>
          <w:b/>
          <w:sz w:val="26"/>
          <w:szCs w:val="26"/>
        </w:rPr>
        <w:tab/>
        <w:t xml:space="preserve"> ĐẠI DIỆN BÊN </w:t>
      </w:r>
      <w:bookmarkEnd w:id="2"/>
      <w:r w:rsidR="00266BE6">
        <w:rPr>
          <w:rFonts w:ascii="Times New Roman" w:hAnsi="Times New Roman"/>
          <w:b/>
          <w:sz w:val="26"/>
          <w:szCs w:val="26"/>
        </w:rPr>
        <w:t>B</w:t>
      </w:r>
    </w:p>
    <w:sectPr w:rsidR="002B4FCD" w:rsidRPr="000F47BA" w:rsidSect="00CE2958">
      <w:headerReference w:type="default" r:id="rId11"/>
      <w:footerReference w:type="default" r:id="rId12"/>
      <w:headerReference w:type="first" r:id="rId13"/>
      <w:footerReference w:type="first" r:id="rId14"/>
      <w:pgSz w:w="11907" w:h="16840" w:code="9"/>
      <w:pgMar w:top="370" w:right="927" w:bottom="900" w:left="1440" w:header="862" w:footer="862"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guyen Duc Tam-VIAGS TSN" w:date="2019-09-19T13:24:00Z" w:initials="NDTT">
    <w:p w14:paraId="307E7A5A" w14:textId="592B1039" w:rsidR="004D186D" w:rsidRPr="00932AD2" w:rsidRDefault="004D186D">
      <w:pPr>
        <w:pStyle w:val="CommentText"/>
        <w:rPr>
          <w:rFonts w:ascii="Calibri" w:hAnsi="Calibri" w:cs="Calibri"/>
        </w:rPr>
      </w:pPr>
      <w:r>
        <w:rPr>
          <w:rStyle w:val="CommentReference"/>
        </w:rPr>
        <w:annotationRef/>
      </w:r>
      <w:r>
        <w:t>B</w:t>
      </w:r>
      <w:r>
        <w:rPr>
          <w:rFonts w:ascii="Calibri" w:hAnsi="Calibri" w:cs="Calibri"/>
          <w:lang w:val="vi-VN"/>
        </w:rPr>
        <w:t>ư</w:t>
      </w:r>
      <w:r>
        <w:rPr>
          <w:rFonts w:ascii="Calibri" w:hAnsi="Calibri" w:cs="Calibri"/>
        </w:rPr>
        <w:t>ớc 7</w:t>
      </w:r>
    </w:p>
  </w:comment>
  <w:comment w:id="1" w:author="Nguyen Duc Tam-VIAGS TSN" w:date="2020-02-23T11:39:00Z" w:initials="NDTT">
    <w:p w14:paraId="7789E19E" w14:textId="5AA6FD3D" w:rsidR="004D186D" w:rsidRPr="00074944" w:rsidRDefault="004D186D">
      <w:pPr>
        <w:pStyle w:val="CommentText"/>
        <w:rPr>
          <w:rFonts w:ascii="Calibri" w:hAnsi="Calibri" w:cs="Calibri"/>
        </w:rPr>
      </w:pPr>
      <w:r>
        <w:rPr>
          <w:rStyle w:val="CommentReference"/>
        </w:rPr>
        <w:annotationRef/>
      </w:r>
      <w:r>
        <w:t>B</w:t>
      </w:r>
      <w:r>
        <w:rPr>
          <w:rFonts w:ascii="Calibri" w:hAnsi="Calibri" w:cs="Calibri"/>
          <w:lang w:val="vi-VN"/>
        </w:rPr>
        <w:t>ư</w:t>
      </w:r>
      <w:r>
        <w:rPr>
          <w:rFonts w:ascii="Calibri" w:hAnsi="Calibri" w:cs="Calibri"/>
        </w:rPr>
        <w:t>ớc 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7E7A5A" w15:done="0"/>
  <w15:commentEx w15:paraId="7789E1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7E7A5A" w16cid:durableId="212E0007"/>
  <w16cid:commentId w16cid:paraId="7789E19E" w16cid:durableId="21FCE2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4D7A5" w14:textId="77777777" w:rsidR="002B196F" w:rsidRDefault="002B196F">
      <w:r>
        <w:separator/>
      </w:r>
    </w:p>
  </w:endnote>
  <w:endnote w:type="continuationSeparator" w:id="0">
    <w:p w14:paraId="6B0E05B5" w14:textId="77777777" w:rsidR="002B196F" w:rsidRDefault="002B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405939"/>
      <w:docPartObj>
        <w:docPartGallery w:val="Page Numbers (Bottom of Page)"/>
        <w:docPartUnique/>
      </w:docPartObj>
    </w:sdtPr>
    <w:sdtEndPr>
      <w:rPr>
        <w:noProof/>
      </w:rPr>
    </w:sdtEndPr>
    <w:sdtContent>
      <w:p w14:paraId="2475D4B4" w14:textId="0F48E36A" w:rsidR="004D186D" w:rsidRDefault="004D186D">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76DB669" w14:textId="77777777" w:rsidR="004D186D" w:rsidRDefault="004D186D" w:rsidP="00A10E0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F119A" w14:textId="77777777" w:rsidR="004D186D" w:rsidRDefault="004D186D" w:rsidP="00A10E0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1618C" w14:textId="77777777" w:rsidR="002B196F" w:rsidRDefault="002B196F">
      <w:r>
        <w:separator/>
      </w:r>
    </w:p>
  </w:footnote>
  <w:footnote w:type="continuationSeparator" w:id="0">
    <w:p w14:paraId="2618FC4F" w14:textId="77777777" w:rsidR="002B196F" w:rsidRDefault="002B1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A43D8" w14:textId="77777777" w:rsidR="004D186D" w:rsidRPr="00D56ECD" w:rsidRDefault="004D186D">
    <w:pPr>
      <w:pStyle w:val="Header"/>
      <w:jc w:val="right"/>
      <w:rPr>
        <w:rFonts w:ascii="Times New Roman" w:hAnsi="Times New Roman"/>
        <w:sz w:val="20"/>
      </w:rPr>
    </w:pPr>
  </w:p>
  <w:p w14:paraId="61897408" w14:textId="77777777" w:rsidR="004D186D" w:rsidRDefault="004D1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4ED17" w14:textId="77777777" w:rsidR="004D186D" w:rsidRDefault="004D186D" w:rsidP="00A10E0F">
    <w:pPr>
      <w:pStyle w:val="Header"/>
      <w:jc w:val="center"/>
    </w:pPr>
  </w:p>
  <w:p w14:paraId="60884EF0" w14:textId="77777777" w:rsidR="004D186D" w:rsidRDefault="004D1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360A"/>
    <w:multiLevelType w:val="hybridMultilevel"/>
    <w:tmpl w:val="92A409AE"/>
    <w:lvl w:ilvl="0" w:tplc="C1068F02">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34A2D9A"/>
    <w:multiLevelType w:val="hybridMultilevel"/>
    <w:tmpl w:val="FE3836F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8E963FD"/>
    <w:multiLevelType w:val="multilevel"/>
    <w:tmpl w:val="521C7E3A"/>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CA670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623A2B"/>
    <w:multiLevelType w:val="hybridMultilevel"/>
    <w:tmpl w:val="A7B2D304"/>
    <w:lvl w:ilvl="0" w:tplc="40BCFBDA">
      <w:numFmt w:val="bullet"/>
      <w:lvlText w:val="-"/>
      <w:lvlJc w:val="left"/>
      <w:pPr>
        <w:ind w:left="720" w:hanging="360"/>
      </w:pPr>
      <w:rPr>
        <w:rFonts w:ascii="Arial" w:eastAsia="Times New Roman" w:hAnsi="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14B20"/>
    <w:multiLevelType w:val="singleLevel"/>
    <w:tmpl w:val="9BF449EE"/>
    <w:lvl w:ilvl="0">
      <w:numFmt w:val="bullet"/>
      <w:lvlText w:val="-"/>
      <w:lvlJc w:val="left"/>
      <w:pPr>
        <w:tabs>
          <w:tab w:val="num" w:pos="360"/>
        </w:tabs>
        <w:ind w:left="360" w:hanging="360"/>
      </w:pPr>
      <w:rPr>
        <w:rFonts w:ascii="Times New Roman" w:hAnsi="Times New Roman" w:hint="default"/>
        <w:color w:val="auto"/>
      </w:rPr>
    </w:lvl>
  </w:abstractNum>
  <w:abstractNum w:abstractNumId="6" w15:restartNumberingAfterBreak="0">
    <w:nsid w:val="204B0FD9"/>
    <w:multiLevelType w:val="hybridMultilevel"/>
    <w:tmpl w:val="41C0DC4C"/>
    <w:lvl w:ilvl="0" w:tplc="72EEB60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14C070E"/>
    <w:multiLevelType w:val="multilevel"/>
    <w:tmpl w:val="8F0C6914"/>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2D03158"/>
    <w:multiLevelType w:val="singleLevel"/>
    <w:tmpl w:val="72824368"/>
    <w:lvl w:ilvl="0">
      <w:start w:val="5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8B14BA4"/>
    <w:multiLevelType w:val="hybridMultilevel"/>
    <w:tmpl w:val="A398A3E6"/>
    <w:lvl w:ilvl="0" w:tplc="0C090017">
      <w:start w:val="1"/>
      <w:numFmt w:val="lowerLetter"/>
      <w:lvlText w:val="%1)"/>
      <w:lvlJc w:val="left"/>
      <w:pPr>
        <w:ind w:left="1440" w:hanging="360"/>
      </w:pPr>
    </w:lvl>
    <w:lvl w:ilvl="1" w:tplc="17A44EEE">
      <w:start w:val="1"/>
      <w:numFmt w:val="decimal"/>
      <w:lvlText w:val="%2."/>
      <w:lvlJc w:val="left"/>
      <w:pPr>
        <w:ind w:left="2160" w:hanging="360"/>
      </w:pPr>
      <w:rPr>
        <w:rFonts w:hint="default"/>
        <w:b/>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FA1716E"/>
    <w:multiLevelType w:val="hybridMultilevel"/>
    <w:tmpl w:val="9B0EE514"/>
    <w:lvl w:ilvl="0" w:tplc="8E4EBE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F25C7"/>
    <w:multiLevelType w:val="singleLevel"/>
    <w:tmpl w:val="72824368"/>
    <w:lvl w:ilvl="0">
      <w:start w:val="5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4AC6340"/>
    <w:multiLevelType w:val="hybridMultilevel"/>
    <w:tmpl w:val="E3889098"/>
    <w:lvl w:ilvl="0" w:tplc="BA7CE18A">
      <w:start w:val="1"/>
      <w:numFmt w:val="bullet"/>
      <w:lvlText w:val=""/>
      <w:lvlJc w:val="left"/>
      <w:pPr>
        <w:tabs>
          <w:tab w:val="num" w:pos="360"/>
        </w:tabs>
        <w:ind w:left="360" w:hanging="360"/>
      </w:pPr>
      <w:rPr>
        <w:rFonts w:ascii="Symbol" w:hAnsi="Symbol" w:hint="default"/>
        <w:sz w:val="28"/>
        <w:szCs w:val="28"/>
      </w:rPr>
    </w:lvl>
    <w:lvl w:ilvl="1" w:tplc="04090009">
      <w:start w:val="1"/>
      <w:numFmt w:val="bullet"/>
      <w:lvlText w:val=""/>
      <w:lvlJc w:val="left"/>
      <w:pPr>
        <w:tabs>
          <w:tab w:val="num" w:pos="1080"/>
        </w:tabs>
        <w:ind w:left="1080" w:hanging="360"/>
      </w:pPr>
      <w:rPr>
        <w:rFonts w:ascii="Wingdings" w:hAnsi="Wingdings" w:hint="default"/>
        <w:sz w:val="28"/>
        <w:szCs w:val="2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69F2512"/>
    <w:multiLevelType w:val="hybridMultilevel"/>
    <w:tmpl w:val="AB3EF6A0"/>
    <w:lvl w:ilvl="0" w:tplc="FC1C7D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01DA2"/>
    <w:multiLevelType w:val="hybridMultilevel"/>
    <w:tmpl w:val="19646B2C"/>
    <w:lvl w:ilvl="0" w:tplc="0050743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B12EF5"/>
    <w:multiLevelType w:val="multilevel"/>
    <w:tmpl w:val="8190EB1A"/>
    <w:styleLink w:val="Style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4C4E9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3E6A66"/>
    <w:multiLevelType w:val="singleLevel"/>
    <w:tmpl w:val="3DD213E6"/>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483011D9"/>
    <w:multiLevelType w:val="hybridMultilevel"/>
    <w:tmpl w:val="2684208E"/>
    <w:lvl w:ilvl="0" w:tplc="5010C7DA">
      <w:start w:val="51"/>
      <w:numFmt w:val="bullet"/>
      <w:lvlText w:val="-"/>
      <w:lvlJc w:val="left"/>
      <w:pPr>
        <w:ind w:left="1080" w:hanging="360"/>
      </w:pPr>
      <w:rPr>
        <w:rFonts w:ascii="Times New Roman" w:eastAsia="SimSu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CC06D0"/>
    <w:multiLevelType w:val="hybridMultilevel"/>
    <w:tmpl w:val="9C12F33A"/>
    <w:lvl w:ilvl="0" w:tplc="910625EC">
      <w:start w:val="1"/>
      <w:numFmt w:val="bullet"/>
      <w:lvlText w:val=""/>
      <w:lvlJc w:val="left"/>
      <w:pPr>
        <w:ind w:left="360" w:hanging="360"/>
      </w:pPr>
      <w:rPr>
        <w:rFonts w:ascii="Symbol" w:hAnsi="Symbol" w:hint="default"/>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BA25BD"/>
    <w:multiLevelType w:val="hybridMultilevel"/>
    <w:tmpl w:val="9ED6F118"/>
    <w:lvl w:ilvl="0" w:tplc="AD7CFCFC">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0D554BA"/>
    <w:multiLevelType w:val="singleLevel"/>
    <w:tmpl w:val="72824368"/>
    <w:lvl w:ilvl="0">
      <w:start w:val="5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1DC1C8F"/>
    <w:multiLevelType w:val="hybridMultilevel"/>
    <w:tmpl w:val="8F3C6588"/>
    <w:lvl w:ilvl="0" w:tplc="D8C807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643C5"/>
    <w:multiLevelType w:val="hybridMultilevel"/>
    <w:tmpl w:val="21CE2A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55E57743"/>
    <w:multiLevelType w:val="hybridMultilevel"/>
    <w:tmpl w:val="92DA3E8A"/>
    <w:lvl w:ilvl="0" w:tplc="1DF238A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5C2705B3"/>
    <w:multiLevelType w:val="singleLevel"/>
    <w:tmpl w:val="5492F612"/>
    <w:lvl w:ilvl="0">
      <w:start w:val="1"/>
      <w:numFmt w:val="bullet"/>
      <w:lvlText w:val=""/>
      <w:lvlJc w:val="left"/>
      <w:pPr>
        <w:tabs>
          <w:tab w:val="num" w:pos="360"/>
        </w:tabs>
        <w:ind w:left="360" w:hanging="360"/>
      </w:pPr>
      <w:rPr>
        <w:rFonts w:ascii="Symbol" w:hAnsi="Symbol" w:hint="default"/>
        <w:sz w:val="28"/>
      </w:rPr>
    </w:lvl>
  </w:abstractNum>
  <w:abstractNum w:abstractNumId="26" w15:restartNumberingAfterBreak="0">
    <w:nsid w:val="6E475F83"/>
    <w:multiLevelType w:val="hybridMultilevel"/>
    <w:tmpl w:val="BE461E82"/>
    <w:lvl w:ilvl="0" w:tplc="A93AC6D8">
      <w:start w:val="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F81CF8"/>
    <w:multiLevelType w:val="hybridMultilevel"/>
    <w:tmpl w:val="C7BE59D8"/>
    <w:lvl w:ilvl="0" w:tplc="132A74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6C595F"/>
    <w:multiLevelType w:val="singleLevel"/>
    <w:tmpl w:val="72824368"/>
    <w:lvl w:ilvl="0">
      <w:start w:val="51"/>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6DE6886"/>
    <w:multiLevelType w:val="hybridMultilevel"/>
    <w:tmpl w:val="FE3836F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7721259"/>
    <w:multiLevelType w:val="multilevel"/>
    <w:tmpl w:val="1894677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CA06ABF"/>
    <w:multiLevelType w:val="singleLevel"/>
    <w:tmpl w:val="5492F612"/>
    <w:lvl w:ilvl="0">
      <w:start w:val="1"/>
      <w:numFmt w:val="bullet"/>
      <w:lvlText w:val=""/>
      <w:lvlJc w:val="left"/>
      <w:pPr>
        <w:tabs>
          <w:tab w:val="num" w:pos="360"/>
        </w:tabs>
        <w:ind w:left="360" w:hanging="360"/>
      </w:pPr>
      <w:rPr>
        <w:rFonts w:ascii="Symbol" w:hAnsi="Symbol" w:hint="default"/>
        <w:sz w:val="28"/>
      </w:rPr>
    </w:lvl>
  </w:abstractNum>
  <w:abstractNum w:abstractNumId="32" w15:restartNumberingAfterBreak="0">
    <w:nsid w:val="7F7872A2"/>
    <w:multiLevelType w:val="singleLevel"/>
    <w:tmpl w:val="72824368"/>
    <w:lvl w:ilvl="0">
      <w:start w:val="51"/>
      <w:numFmt w:val="bullet"/>
      <w:lvlText w:val="-"/>
      <w:lvlJc w:val="left"/>
      <w:pPr>
        <w:tabs>
          <w:tab w:val="num" w:pos="360"/>
        </w:tabs>
        <w:ind w:left="360" w:hanging="360"/>
      </w:pPr>
      <w:rPr>
        <w:rFonts w:ascii="Times New Roman" w:hAnsi="Times New Roman" w:hint="default"/>
      </w:rPr>
    </w:lvl>
  </w:abstractNum>
  <w:num w:numId="1">
    <w:abstractNumId w:val="15"/>
  </w:num>
  <w:num w:numId="2">
    <w:abstractNumId w:val="27"/>
  </w:num>
  <w:num w:numId="3">
    <w:abstractNumId w:val="7"/>
  </w:num>
  <w:num w:numId="4">
    <w:abstractNumId w:val="4"/>
  </w:num>
  <w:num w:numId="5">
    <w:abstractNumId w:val="30"/>
  </w:num>
  <w:num w:numId="6">
    <w:abstractNumId w:val="16"/>
  </w:num>
  <w:num w:numId="7">
    <w:abstractNumId w:val="3"/>
  </w:num>
  <w:num w:numId="8">
    <w:abstractNumId w:val="9"/>
  </w:num>
  <w:num w:numId="9">
    <w:abstractNumId w:val="24"/>
  </w:num>
  <w:num w:numId="10">
    <w:abstractNumId w:val="13"/>
  </w:num>
  <w:num w:numId="11">
    <w:abstractNumId w:val="2"/>
  </w:num>
  <w:num w:numId="12">
    <w:abstractNumId w:val="6"/>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9"/>
  </w:num>
  <w:num w:numId="16">
    <w:abstractNumId w:val="1"/>
  </w:num>
  <w:num w:numId="17">
    <w:abstractNumId w:val="10"/>
  </w:num>
  <w:num w:numId="18">
    <w:abstractNumId w:val="22"/>
  </w:num>
  <w:num w:numId="19">
    <w:abstractNumId w:val="5"/>
  </w:num>
  <w:num w:numId="20">
    <w:abstractNumId w:val="32"/>
  </w:num>
  <w:num w:numId="21">
    <w:abstractNumId w:val="28"/>
  </w:num>
  <w:num w:numId="22">
    <w:abstractNumId w:val="21"/>
  </w:num>
  <w:num w:numId="23">
    <w:abstractNumId w:val="8"/>
  </w:num>
  <w:num w:numId="24">
    <w:abstractNumId w:val="17"/>
  </w:num>
  <w:num w:numId="25">
    <w:abstractNumId w:val="20"/>
  </w:num>
  <w:num w:numId="26">
    <w:abstractNumId w:val="0"/>
  </w:num>
  <w:num w:numId="27">
    <w:abstractNumId w:val="23"/>
  </w:num>
  <w:num w:numId="28">
    <w:abstractNumId w:val="11"/>
  </w:num>
  <w:num w:numId="29">
    <w:abstractNumId w:val="31"/>
  </w:num>
  <w:num w:numId="30">
    <w:abstractNumId w:val="25"/>
  </w:num>
  <w:num w:numId="31">
    <w:abstractNumId w:val="12"/>
  </w:num>
  <w:num w:numId="32">
    <w:abstractNumId w:val="19"/>
  </w:num>
  <w:num w:numId="33">
    <w:abstractNumId w:val="26"/>
  </w:num>
  <w:num w:numId="34">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uyen Duc Tam-VIAGS TSN">
    <w15:presenceInfo w15:providerId="AD" w15:userId="S::tamnd@viags.vn::12a900de-47c4-40df-bf04-083297a868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0F"/>
    <w:rsid w:val="00001907"/>
    <w:rsid w:val="00005996"/>
    <w:rsid w:val="000064F7"/>
    <w:rsid w:val="000102BC"/>
    <w:rsid w:val="0001312E"/>
    <w:rsid w:val="00014037"/>
    <w:rsid w:val="00014732"/>
    <w:rsid w:val="000170D2"/>
    <w:rsid w:val="0002206C"/>
    <w:rsid w:val="00023F16"/>
    <w:rsid w:val="000263B8"/>
    <w:rsid w:val="00034808"/>
    <w:rsid w:val="00036485"/>
    <w:rsid w:val="00040EB6"/>
    <w:rsid w:val="000445F6"/>
    <w:rsid w:val="000467BD"/>
    <w:rsid w:val="0005507C"/>
    <w:rsid w:val="00055E42"/>
    <w:rsid w:val="0006183F"/>
    <w:rsid w:val="00062B07"/>
    <w:rsid w:val="00072338"/>
    <w:rsid w:val="00073559"/>
    <w:rsid w:val="0007407C"/>
    <w:rsid w:val="00074944"/>
    <w:rsid w:val="00075CDB"/>
    <w:rsid w:val="00083685"/>
    <w:rsid w:val="000836F8"/>
    <w:rsid w:val="0008626B"/>
    <w:rsid w:val="000864D5"/>
    <w:rsid w:val="00090C57"/>
    <w:rsid w:val="00093D69"/>
    <w:rsid w:val="00095EF6"/>
    <w:rsid w:val="0009764B"/>
    <w:rsid w:val="000A3607"/>
    <w:rsid w:val="000A44F4"/>
    <w:rsid w:val="000A50CA"/>
    <w:rsid w:val="000B0464"/>
    <w:rsid w:val="000B0734"/>
    <w:rsid w:val="000B7249"/>
    <w:rsid w:val="000C1EBE"/>
    <w:rsid w:val="000C66F3"/>
    <w:rsid w:val="000C67B3"/>
    <w:rsid w:val="000C6ED9"/>
    <w:rsid w:val="000C7D56"/>
    <w:rsid w:val="000C7EE7"/>
    <w:rsid w:val="000D063D"/>
    <w:rsid w:val="000D60A8"/>
    <w:rsid w:val="000E2149"/>
    <w:rsid w:val="000E6C4F"/>
    <w:rsid w:val="000F0A47"/>
    <w:rsid w:val="000F34AD"/>
    <w:rsid w:val="000F3777"/>
    <w:rsid w:val="000F47BA"/>
    <w:rsid w:val="000F5A27"/>
    <w:rsid w:val="000F79DE"/>
    <w:rsid w:val="001059FC"/>
    <w:rsid w:val="00106581"/>
    <w:rsid w:val="001068DA"/>
    <w:rsid w:val="001106C0"/>
    <w:rsid w:val="00110927"/>
    <w:rsid w:val="001171BA"/>
    <w:rsid w:val="0012120F"/>
    <w:rsid w:val="001221D6"/>
    <w:rsid w:val="0012381D"/>
    <w:rsid w:val="00134B0E"/>
    <w:rsid w:val="00144BB0"/>
    <w:rsid w:val="0014689E"/>
    <w:rsid w:val="001504A5"/>
    <w:rsid w:val="00155B82"/>
    <w:rsid w:val="00160BFC"/>
    <w:rsid w:val="00160DD7"/>
    <w:rsid w:val="00165DB5"/>
    <w:rsid w:val="00173767"/>
    <w:rsid w:val="00173E21"/>
    <w:rsid w:val="00176AA1"/>
    <w:rsid w:val="00182293"/>
    <w:rsid w:val="00182679"/>
    <w:rsid w:val="00182C7A"/>
    <w:rsid w:val="00193421"/>
    <w:rsid w:val="00194A58"/>
    <w:rsid w:val="00196322"/>
    <w:rsid w:val="00197062"/>
    <w:rsid w:val="001A0CFA"/>
    <w:rsid w:val="001A287D"/>
    <w:rsid w:val="001A4CB2"/>
    <w:rsid w:val="001A5F60"/>
    <w:rsid w:val="001B1951"/>
    <w:rsid w:val="001C02AC"/>
    <w:rsid w:val="001C7D71"/>
    <w:rsid w:val="001D24FB"/>
    <w:rsid w:val="001D337A"/>
    <w:rsid w:val="001D3C0D"/>
    <w:rsid w:val="001D57EA"/>
    <w:rsid w:val="001D61E0"/>
    <w:rsid w:val="001E2C86"/>
    <w:rsid w:val="001F68DB"/>
    <w:rsid w:val="001F75D7"/>
    <w:rsid w:val="00201A0F"/>
    <w:rsid w:val="00202683"/>
    <w:rsid w:val="00206029"/>
    <w:rsid w:val="00206FF3"/>
    <w:rsid w:val="00210243"/>
    <w:rsid w:val="00210E6B"/>
    <w:rsid w:val="00214F20"/>
    <w:rsid w:val="00215716"/>
    <w:rsid w:val="00216E62"/>
    <w:rsid w:val="00224A44"/>
    <w:rsid w:val="002324BC"/>
    <w:rsid w:val="00233F89"/>
    <w:rsid w:val="00234BDE"/>
    <w:rsid w:val="002350E1"/>
    <w:rsid w:val="0023738A"/>
    <w:rsid w:val="00240411"/>
    <w:rsid w:val="002420DA"/>
    <w:rsid w:val="00244821"/>
    <w:rsid w:val="002506C4"/>
    <w:rsid w:val="00253A9B"/>
    <w:rsid w:val="00254776"/>
    <w:rsid w:val="00254AD6"/>
    <w:rsid w:val="0025669F"/>
    <w:rsid w:val="002668C4"/>
    <w:rsid w:val="00266BE6"/>
    <w:rsid w:val="0026710F"/>
    <w:rsid w:val="00270042"/>
    <w:rsid w:val="002742EA"/>
    <w:rsid w:val="00274D8E"/>
    <w:rsid w:val="00286E1E"/>
    <w:rsid w:val="0029157D"/>
    <w:rsid w:val="00292AA5"/>
    <w:rsid w:val="002933C8"/>
    <w:rsid w:val="00293E00"/>
    <w:rsid w:val="00294349"/>
    <w:rsid w:val="002A071A"/>
    <w:rsid w:val="002A20A9"/>
    <w:rsid w:val="002A225A"/>
    <w:rsid w:val="002A2761"/>
    <w:rsid w:val="002A31CF"/>
    <w:rsid w:val="002A4C56"/>
    <w:rsid w:val="002A57C9"/>
    <w:rsid w:val="002B196F"/>
    <w:rsid w:val="002B4FCD"/>
    <w:rsid w:val="002C0826"/>
    <w:rsid w:val="002C459D"/>
    <w:rsid w:val="002C46E5"/>
    <w:rsid w:val="002C4FDB"/>
    <w:rsid w:val="002D105F"/>
    <w:rsid w:val="002E18E7"/>
    <w:rsid w:val="002E1A14"/>
    <w:rsid w:val="002E1F23"/>
    <w:rsid w:val="002E27E7"/>
    <w:rsid w:val="002E6C82"/>
    <w:rsid w:val="00301A28"/>
    <w:rsid w:val="0030268C"/>
    <w:rsid w:val="00306537"/>
    <w:rsid w:val="00307C9A"/>
    <w:rsid w:val="00313F6D"/>
    <w:rsid w:val="00321F8C"/>
    <w:rsid w:val="0032344D"/>
    <w:rsid w:val="0032423A"/>
    <w:rsid w:val="00324E5E"/>
    <w:rsid w:val="00324FEC"/>
    <w:rsid w:val="00325ED8"/>
    <w:rsid w:val="00330219"/>
    <w:rsid w:val="003309B3"/>
    <w:rsid w:val="0033165A"/>
    <w:rsid w:val="0034232A"/>
    <w:rsid w:val="00347AA5"/>
    <w:rsid w:val="0036079C"/>
    <w:rsid w:val="003611A9"/>
    <w:rsid w:val="003735F5"/>
    <w:rsid w:val="003766EF"/>
    <w:rsid w:val="00377284"/>
    <w:rsid w:val="00377499"/>
    <w:rsid w:val="00380B85"/>
    <w:rsid w:val="003811D2"/>
    <w:rsid w:val="0038791A"/>
    <w:rsid w:val="003902B2"/>
    <w:rsid w:val="00390B5E"/>
    <w:rsid w:val="003A158B"/>
    <w:rsid w:val="003A2827"/>
    <w:rsid w:val="003A30FD"/>
    <w:rsid w:val="003A3517"/>
    <w:rsid w:val="003A6E0D"/>
    <w:rsid w:val="003B0147"/>
    <w:rsid w:val="003B1C4A"/>
    <w:rsid w:val="003B4B07"/>
    <w:rsid w:val="003C0804"/>
    <w:rsid w:val="003C23D0"/>
    <w:rsid w:val="003C6336"/>
    <w:rsid w:val="003C7037"/>
    <w:rsid w:val="003D2200"/>
    <w:rsid w:val="003D2807"/>
    <w:rsid w:val="003D4BE0"/>
    <w:rsid w:val="003D5112"/>
    <w:rsid w:val="003D6A66"/>
    <w:rsid w:val="003D73AE"/>
    <w:rsid w:val="003D7CF7"/>
    <w:rsid w:val="003E07D7"/>
    <w:rsid w:val="003E1303"/>
    <w:rsid w:val="003E1BE0"/>
    <w:rsid w:val="003E4473"/>
    <w:rsid w:val="003F6D25"/>
    <w:rsid w:val="0041040D"/>
    <w:rsid w:val="0041068B"/>
    <w:rsid w:val="00414E51"/>
    <w:rsid w:val="00417EFC"/>
    <w:rsid w:val="00422F1D"/>
    <w:rsid w:val="00431478"/>
    <w:rsid w:val="004331DB"/>
    <w:rsid w:val="00435823"/>
    <w:rsid w:val="004363CA"/>
    <w:rsid w:val="00436CD5"/>
    <w:rsid w:val="004426C3"/>
    <w:rsid w:val="004428D2"/>
    <w:rsid w:val="00446114"/>
    <w:rsid w:val="00452710"/>
    <w:rsid w:val="004558EB"/>
    <w:rsid w:val="004652AD"/>
    <w:rsid w:val="004706DE"/>
    <w:rsid w:val="00474437"/>
    <w:rsid w:val="004744AE"/>
    <w:rsid w:val="00476FF8"/>
    <w:rsid w:val="00477000"/>
    <w:rsid w:val="00477856"/>
    <w:rsid w:val="00477963"/>
    <w:rsid w:val="00481B62"/>
    <w:rsid w:val="004873FB"/>
    <w:rsid w:val="00492C44"/>
    <w:rsid w:val="004969A8"/>
    <w:rsid w:val="004A3583"/>
    <w:rsid w:val="004A4EE3"/>
    <w:rsid w:val="004A58EA"/>
    <w:rsid w:val="004B2B3F"/>
    <w:rsid w:val="004B5F5B"/>
    <w:rsid w:val="004C2593"/>
    <w:rsid w:val="004C75CB"/>
    <w:rsid w:val="004D186D"/>
    <w:rsid w:val="004D2872"/>
    <w:rsid w:val="004D2C72"/>
    <w:rsid w:val="004D3997"/>
    <w:rsid w:val="004E60A2"/>
    <w:rsid w:val="004E6159"/>
    <w:rsid w:val="004E6D2E"/>
    <w:rsid w:val="004E6E5D"/>
    <w:rsid w:val="004E76EB"/>
    <w:rsid w:val="004E79EB"/>
    <w:rsid w:val="004F1656"/>
    <w:rsid w:val="004F3E41"/>
    <w:rsid w:val="005040F2"/>
    <w:rsid w:val="0050421D"/>
    <w:rsid w:val="00504989"/>
    <w:rsid w:val="005078A5"/>
    <w:rsid w:val="00510855"/>
    <w:rsid w:val="005113D8"/>
    <w:rsid w:val="00523C0B"/>
    <w:rsid w:val="005249FD"/>
    <w:rsid w:val="00527B7A"/>
    <w:rsid w:val="00530D28"/>
    <w:rsid w:val="00530EA8"/>
    <w:rsid w:val="0053137D"/>
    <w:rsid w:val="00537285"/>
    <w:rsid w:val="0054042D"/>
    <w:rsid w:val="00544A4A"/>
    <w:rsid w:val="005517D3"/>
    <w:rsid w:val="0055291D"/>
    <w:rsid w:val="00553436"/>
    <w:rsid w:val="005536A8"/>
    <w:rsid w:val="00554383"/>
    <w:rsid w:val="0055484D"/>
    <w:rsid w:val="005548FE"/>
    <w:rsid w:val="00565101"/>
    <w:rsid w:val="0056739F"/>
    <w:rsid w:val="00594D65"/>
    <w:rsid w:val="005A2D79"/>
    <w:rsid w:val="005A7F0F"/>
    <w:rsid w:val="005B254C"/>
    <w:rsid w:val="005B4D4C"/>
    <w:rsid w:val="005C0CE8"/>
    <w:rsid w:val="005C1D86"/>
    <w:rsid w:val="005C56F8"/>
    <w:rsid w:val="005C5D51"/>
    <w:rsid w:val="005C5E7D"/>
    <w:rsid w:val="005C67FD"/>
    <w:rsid w:val="005C6D46"/>
    <w:rsid w:val="005D6D10"/>
    <w:rsid w:val="005E29BE"/>
    <w:rsid w:val="005F1267"/>
    <w:rsid w:val="005F5CB9"/>
    <w:rsid w:val="005F6011"/>
    <w:rsid w:val="00600156"/>
    <w:rsid w:val="0060074C"/>
    <w:rsid w:val="00601951"/>
    <w:rsid w:val="00602CD9"/>
    <w:rsid w:val="00603298"/>
    <w:rsid w:val="006039AC"/>
    <w:rsid w:val="00612199"/>
    <w:rsid w:val="00616212"/>
    <w:rsid w:val="00622393"/>
    <w:rsid w:val="0064183E"/>
    <w:rsid w:val="00643E07"/>
    <w:rsid w:val="00643FE2"/>
    <w:rsid w:val="00646716"/>
    <w:rsid w:val="00646EB2"/>
    <w:rsid w:val="00655CC9"/>
    <w:rsid w:val="00655FE4"/>
    <w:rsid w:val="006563A3"/>
    <w:rsid w:val="0066438B"/>
    <w:rsid w:val="006670CB"/>
    <w:rsid w:val="00683107"/>
    <w:rsid w:val="0068420F"/>
    <w:rsid w:val="006870AC"/>
    <w:rsid w:val="00687905"/>
    <w:rsid w:val="006906CF"/>
    <w:rsid w:val="00691538"/>
    <w:rsid w:val="00692AFC"/>
    <w:rsid w:val="00693867"/>
    <w:rsid w:val="006A0878"/>
    <w:rsid w:val="006A35A6"/>
    <w:rsid w:val="006B18FA"/>
    <w:rsid w:val="006D2554"/>
    <w:rsid w:val="006D3BA3"/>
    <w:rsid w:val="006D6195"/>
    <w:rsid w:val="006D658F"/>
    <w:rsid w:val="006E0E9C"/>
    <w:rsid w:val="006E53E1"/>
    <w:rsid w:val="006F0594"/>
    <w:rsid w:val="006F2B50"/>
    <w:rsid w:val="006F4287"/>
    <w:rsid w:val="00700CEE"/>
    <w:rsid w:val="00701626"/>
    <w:rsid w:val="00701935"/>
    <w:rsid w:val="0070362E"/>
    <w:rsid w:val="00704141"/>
    <w:rsid w:val="00704345"/>
    <w:rsid w:val="00705A03"/>
    <w:rsid w:val="0071018B"/>
    <w:rsid w:val="007111BF"/>
    <w:rsid w:val="007167CD"/>
    <w:rsid w:val="00721E83"/>
    <w:rsid w:val="007256AF"/>
    <w:rsid w:val="00725967"/>
    <w:rsid w:val="00726B61"/>
    <w:rsid w:val="0072741E"/>
    <w:rsid w:val="00727FE1"/>
    <w:rsid w:val="00730E8E"/>
    <w:rsid w:val="007318EB"/>
    <w:rsid w:val="007363EF"/>
    <w:rsid w:val="007365A7"/>
    <w:rsid w:val="00736792"/>
    <w:rsid w:val="00737DC2"/>
    <w:rsid w:val="00740E19"/>
    <w:rsid w:val="00746505"/>
    <w:rsid w:val="0074655E"/>
    <w:rsid w:val="00764355"/>
    <w:rsid w:val="00767270"/>
    <w:rsid w:val="00770A7B"/>
    <w:rsid w:val="007750CB"/>
    <w:rsid w:val="00775761"/>
    <w:rsid w:val="00775D10"/>
    <w:rsid w:val="00781030"/>
    <w:rsid w:val="007844C3"/>
    <w:rsid w:val="007845E1"/>
    <w:rsid w:val="0078493A"/>
    <w:rsid w:val="00784BD6"/>
    <w:rsid w:val="00785073"/>
    <w:rsid w:val="00786316"/>
    <w:rsid w:val="00786448"/>
    <w:rsid w:val="0079034F"/>
    <w:rsid w:val="00790DD6"/>
    <w:rsid w:val="00791B26"/>
    <w:rsid w:val="00795B18"/>
    <w:rsid w:val="007A1405"/>
    <w:rsid w:val="007A3138"/>
    <w:rsid w:val="007C09D8"/>
    <w:rsid w:val="007C170C"/>
    <w:rsid w:val="007C4D01"/>
    <w:rsid w:val="007C5CCA"/>
    <w:rsid w:val="007C7992"/>
    <w:rsid w:val="007D1331"/>
    <w:rsid w:val="007D1958"/>
    <w:rsid w:val="007D5B9C"/>
    <w:rsid w:val="007D731B"/>
    <w:rsid w:val="007E2F4F"/>
    <w:rsid w:val="007E4416"/>
    <w:rsid w:val="00807A53"/>
    <w:rsid w:val="00810B5F"/>
    <w:rsid w:val="00811057"/>
    <w:rsid w:val="008121D9"/>
    <w:rsid w:val="008131BD"/>
    <w:rsid w:val="00813ED0"/>
    <w:rsid w:val="008140B0"/>
    <w:rsid w:val="0081590C"/>
    <w:rsid w:val="00822717"/>
    <w:rsid w:val="0082698D"/>
    <w:rsid w:val="008338E8"/>
    <w:rsid w:val="00833F5A"/>
    <w:rsid w:val="0083502C"/>
    <w:rsid w:val="00835BBB"/>
    <w:rsid w:val="00840FB8"/>
    <w:rsid w:val="0084481D"/>
    <w:rsid w:val="00844AF3"/>
    <w:rsid w:val="0084597A"/>
    <w:rsid w:val="0084668B"/>
    <w:rsid w:val="00851F2F"/>
    <w:rsid w:val="00861375"/>
    <w:rsid w:val="00865ABA"/>
    <w:rsid w:val="008723C4"/>
    <w:rsid w:val="008757C6"/>
    <w:rsid w:val="008767CA"/>
    <w:rsid w:val="0088629A"/>
    <w:rsid w:val="008925B9"/>
    <w:rsid w:val="00894CB0"/>
    <w:rsid w:val="00895B14"/>
    <w:rsid w:val="00897D44"/>
    <w:rsid w:val="008A763A"/>
    <w:rsid w:val="008B08BB"/>
    <w:rsid w:val="008B124D"/>
    <w:rsid w:val="008C0ADB"/>
    <w:rsid w:val="008C1983"/>
    <w:rsid w:val="008C34B8"/>
    <w:rsid w:val="008C4844"/>
    <w:rsid w:val="008D090D"/>
    <w:rsid w:val="008D093F"/>
    <w:rsid w:val="008D0CC0"/>
    <w:rsid w:val="008D1086"/>
    <w:rsid w:val="008D38C1"/>
    <w:rsid w:val="008D7248"/>
    <w:rsid w:val="008E0D5F"/>
    <w:rsid w:val="008E454F"/>
    <w:rsid w:val="008E51CC"/>
    <w:rsid w:val="008E5E1E"/>
    <w:rsid w:val="008E7B55"/>
    <w:rsid w:val="008F0F41"/>
    <w:rsid w:val="008F134C"/>
    <w:rsid w:val="008F5214"/>
    <w:rsid w:val="00902641"/>
    <w:rsid w:val="00902A7F"/>
    <w:rsid w:val="00904775"/>
    <w:rsid w:val="00910B3A"/>
    <w:rsid w:val="0091109A"/>
    <w:rsid w:val="00915C61"/>
    <w:rsid w:val="009249AF"/>
    <w:rsid w:val="00932AD2"/>
    <w:rsid w:val="00935F7B"/>
    <w:rsid w:val="00936894"/>
    <w:rsid w:val="0094581B"/>
    <w:rsid w:val="00950DEB"/>
    <w:rsid w:val="00951764"/>
    <w:rsid w:val="009550FE"/>
    <w:rsid w:val="00963B3C"/>
    <w:rsid w:val="0097216F"/>
    <w:rsid w:val="00973766"/>
    <w:rsid w:val="00973FC6"/>
    <w:rsid w:val="00982BF5"/>
    <w:rsid w:val="009864D3"/>
    <w:rsid w:val="009946F2"/>
    <w:rsid w:val="00995041"/>
    <w:rsid w:val="00996D50"/>
    <w:rsid w:val="0099736A"/>
    <w:rsid w:val="00997A03"/>
    <w:rsid w:val="009A3065"/>
    <w:rsid w:val="009A59A0"/>
    <w:rsid w:val="009A59F2"/>
    <w:rsid w:val="009A5AFC"/>
    <w:rsid w:val="009A6B81"/>
    <w:rsid w:val="009B1765"/>
    <w:rsid w:val="009B4C3D"/>
    <w:rsid w:val="009B528D"/>
    <w:rsid w:val="009B6B7F"/>
    <w:rsid w:val="009C57A1"/>
    <w:rsid w:val="009C642E"/>
    <w:rsid w:val="009D5C05"/>
    <w:rsid w:val="009D66A4"/>
    <w:rsid w:val="009D798C"/>
    <w:rsid w:val="009E0A43"/>
    <w:rsid w:val="009E58DB"/>
    <w:rsid w:val="009F2205"/>
    <w:rsid w:val="009F49C5"/>
    <w:rsid w:val="00A01AA8"/>
    <w:rsid w:val="00A01F34"/>
    <w:rsid w:val="00A038FA"/>
    <w:rsid w:val="00A04A02"/>
    <w:rsid w:val="00A074FD"/>
    <w:rsid w:val="00A07BEF"/>
    <w:rsid w:val="00A10E0F"/>
    <w:rsid w:val="00A11F62"/>
    <w:rsid w:val="00A1285E"/>
    <w:rsid w:val="00A15BE6"/>
    <w:rsid w:val="00A16983"/>
    <w:rsid w:val="00A16E19"/>
    <w:rsid w:val="00A172BF"/>
    <w:rsid w:val="00A21B87"/>
    <w:rsid w:val="00A23194"/>
    <w:rsid w:val="00A32E46"/>
    <w:rsid w:val="00A36C55"/>
    <w:rsid w:val="00A402F9"/>
    <w:rsid w:val="00A4582D"/>
    <w:rsid w:val="00A4621E"/>
    <w:rsid w:val="00A55007"/>
    <w:rsid w:val="00A564EE"/>
    <w:rsid w:val="00A60CFE"/>
    <w:rsid w:val="00A66524"/>
    <w:rsid w:val="00A67A6F"/>
    <w:rsid w:val="00A7075D"/>
    <w:rsid w:val="00A7496C"/>
    <w:rsid w:val="00A767C4"/>
    <w:rsid w:val="00A80201"/>
    <w:rsid w:val="00A8370D"/>
    <w:rsid w:val="00A86579"/>
    <w:rsid w:val="00A879B6"/>
    <w:rsid w:val="00A92D4A"/>
    <w:rsid w:val="00A95069"/>
    <w:rsid w:val="00A97E35"/>
    <w:rsid w:val="00AA1B57"/>
    <w:rsid w:val="00AA2E66"/>
    <w:rsid w:val="00AA46C5"/>
    <w:rsid w:val="00AA7F79"/>
    <w:rsid w:val="00AB12D4"/>
    <w:rsid w:val="00AB4A82"/>
    <w:rsid w:val="00AB6570"/>
    <w:rsid w:val="00AB78B5"/>
    <w:rsid w:val="00AB7C79"/>
    <w:rsid w:val="00AC6FF8"/>
    <w:rsid w:val="00AD14F4"/>
    <w:rsid w:val="00AD20FE"/>
    <w:rsid w:val="00AD42B3"/>
    <w:rsid w:val="00AE4DF4"/>
    <w:rsid w:val="00AE5EB5"/>
    <w:rsid w:val="00AF0B0E"/>
    <w:rsid w:val="00AF3582"/>
    <w:rsid w:val="00AF42FC"/>
    <w:rsid w:val="00AF58AA"/>
    <w:rsid w:val="00B041F6"/>
    <w:rsid w:val="00B0544F"/>
    <w:rsid w:val="00B06E6D"/>
    <w:rsid w:val="00B106EF"/>
    <w:rsid w:val="00B14F90"/>
    <w:rsid w:val="00B1738A"/>
    <w:rsid w:val="00B20341"/>
    <w:rsid w:val="00B222EB"/>
    <w:rsid w:val="00B26946"/>
    <w:rsid w:val="00B26DB8"/>
    <w:rsid w:val="00B31E6F"/>
    <w:rsid w:val="00B3489F"/>
    <w:rsid w:val="00B355DF"/>
    <w:rsid w:val="00B42824"/>
    <w:rsid w:val="00B500F4"/>
    <w:rsid w:val="00B5045C"/>
    <w:rsid w:val="00B53270"/>
    <w:rsid w:val="00B61B9E"/>
    <w:rsid w:val="00B63738"/>
    <w:rsid w:val="00B66784"/>
    <w:rsid w:val="00B70D01"/>
    <w:rsid w:val="00B714B8"/>
    <w:rsid w:val="00B721A8"/>
    <w:rsid w:val="00B724FA"/>
    <w:rsid w:val="00B75DF5"/>
    <w:rsid w:val="00B76792"/>
    <w:rsid w:val="00B82D84"/>
    <w:rsid w:val="00B9651F"/>
    <w:rsid w:val="00BA2A4F"/>
    <w:rsid w:val="00BB1DBA"/>
    <w:rsid w:val="00BB4932"/>
    <w:rsid w:val="00BD2C8F"/>
    <w:rsid w:val="00BD59AF"/>
    <w:rsid w:val="00BE0893"/>
    <w:rsid w:val="00BE692F"/>
    <w:rsid w:val="00C139B7"/>
    <w:rsid w:val="00C16D93"/>
    <w:rsid w:val="00C201AB"/>
    <w:rsid w:val="00C2057F"/>
    <w:rsid w:val="00C205DA"/>
    <w:rsid w:val="00C207D7"/>
    <w:rsid w:val="00C2228A"/>
    <w:rsid w:val="00C2306C"/>
    <w:rsid w:val="00C23AC8"/>
    <w:rsid w:val="00C254DB"/>
    <w:rsid w:val="00C25A26"/>
    <w:rsid w:val="00C266E3"/>
    <w:rsid w:val="00C31C5F"/>
    <w:rsid w:val="00C31F15"/>
    <w:rsid w:val="00C33E48"/>
    <w:rsid w:val="00C34FA2"/>
    <w:rsid w:val="00C359B1"/>
    <w:rsid w:val="00C428B4"/>
    <w:rsid w:val="00C439CF"/>
    <w:rsid w:val="00C45386"/>
    <w:rsid w:val="00C47B05"/>
    <w:rsid w:val="00C54722"/>
    <w:rsid w:val="00C57B82"/>
    <w:rsid w:val="00C57E3F"/>
    <w:rsid w:val="00C64607"/>
    <w:rsid w:val="00C64F2E"/>
    <w:rsid w:val="00C70054"/>
    <w:rsid w:val="00C7428E"/>
    <w:rsid w:val="00C7524F"/>
    <w:rsid w:val="00C7606D"/>
    <w:rsid w:val="00C76566"/>
    <w:rsid w:val="00C77FB3"/>
    <w:rsid w:val="00C8233D"/>
    <w:rsid w:val="00C86915"/>
    <w:rsid w:val="00C92797"/>
    <w:rsid w:val="00C93B05"/>
    <w:rsid w:val="00C93BF4"/>
    <w:rsid w:val="00C95510"/>
    <w:rsid w:val="00C975D5"/>
    <w:rsid w:val="00CA4034"/>
    <w:rsid w:val="00CA4A3E"/>
    <w:rsid w:val="00CA5C8F"/>
    <w:rsid w:val="00CA5C9A"/>
    <w:rsid w:val="00CA5CED"/>
    <w:rsid w:val="00CC3813"/>
    <w:rsid w:val="00CC49D5"/>
    <w:rsid w:val="00CC4D5D"/>
    <w:rsid w:val="00CD2CCD"/>
    <w:rsid w:val="00CD5570"/>
    <w:rsid w:val="00CE1573"/>
    <w:rsid w:val="00CE2958"/>
    <w:rsid w:val="00CF52A0"/>
    <w:rsid w:val="00CF6B15"/>
    <w:rsid w:val="00D13A51"/>
    <w:rsid w:val="00D215EB"/>
    <w:rsid w:val="00D24139"/>
    <w:rsid w:val="00D26127"/>
    <w:rsid w:val="00D30FCB"/>
    <w:rsid w:val="00D3495C"/>
    <w:rsid w:val="00D35B4C"/>
    <w:rsid w:val="00D428B4"/>
    <w:rsid w:val="00D42987"/>
    <w:rsid w:val="00D45063"/>
    <w:rsid w:val="00D47D24"/>
    <w:rsid w:val="00D509C7"/>
    <w:rsid w:val="00D54154"/>
    <w:rsid w:val="00D548AE"/>
    <w:rsid w:val="00D54909"/>
    <w:rsid w:val="00D56ECD"/>
    <w:rsid w:val="00D60E5E"/>
    <w:rsid w:val="00D60FD8"/>
    <w:rsid w:val="00D620D1"/>
    <w:rsid w:val="00D62E7F"/>
    <w:rsid w:val="00D63787"/>
    <w:rsid w:val="00D641B6"/>
    <w:rsid w:val="00D679A3"/>
    <w:rsid w:val="00D70416"/>
    <w:rsid w:val="00D7371D"/>
    <w:rsid w:val="00D75557"/>
    <w:rsid w:val="00D7575D"/>
    <w:rsid w:val="00D847CC"/>
    <w:rsid w:val="00D86948"/>
    <w:rsid w:val="00D910B3"/>
    <w:rsid w:val="00D9206E"/>
    <w:rsid w:val="00D923E7"/>
    <w:rsid w:val="00D94DD8"/>
    <w:rsid w:val="00DA46FD"/>
    <w:rsid w:val="00DA53A1"/>
    <w:rsid w:val="00DB0782"/>
    <w:rsid w:val="00DB3409"/>
    <w:rsid w:val="00DB48B3"/>
    <w:rsid w:val="00DB4D0A"/>
    <w:rsid w:val="00DB5FC3"/>
    <w:rsid w:val="00DB7534"/>
    <w:rsid w:val="00DC00D9"/>
    <w:rsid w:val="00DC01A6"/>
    <w:rsid w:val="00DC0945"/>
    <w:rsid w:val="00DC0F3C"/>
    <w:rsid w:val="00DC0FD9"/>
    <w:rsid w:val="00DC73AF"/>
    <w:rsid w:val="00DC7EC4"/>
    <w:rsid w:val="00DD0466"/>
    <w:rsid w:val="00DE0C61"/>
    <w:rsid w:val="00DE1E1C"/>
    <w:rsid w:val="00DF1963"/>
    <w:rsid w:val="00DF4868"/>
    <w:rsid w:val="00DF74ED"/>
    <w:rsid w:val="00DF7B3E"/>
    <w:rsid w:val="00E007B5"/>
    <w:rsid w:val="00E00915"/>
    <w:rsid w:val="00E02144"/>
    <w:rsid w:val="00E03627"/>
    <w:rsid w:val="00E11026"/>
    <w:rsid w:val="00E11E91"/>
    <w:rsid w:val="00E156A2"/>
    <w:rsid w:val="00E15B71"/>
    <w:rsid w:val="00E23371"/>
    <w:rsid w:val="00E25F96"/>
    <w:rsid w:val="00E26207"/>
    <w:rsid w:val="00E316B1"/>
    <w:rsid w:val="00E471A0"/>
    <w:rsid w:val="00E51AFF"/>
    <w:rsid w:val="00E51C05"/>
    <w:rsid w:val="00E65DDD"/>
    <w:rsid w:val="00E660EA"/>
    <w:rsid w:val="00E6654D"/>
    <w:rsid w:val="00E70FAD"/>
    <w:rsid w:val="00E8371F"/>
    <w:rsid w:val="00E83B91"/>
    <w:rsid w:val="00E83C6B"/>
    <w:rsid w:val="00E840D1"/>
    <w:rsid w:val="00E84C08"/>
    <w:rsid w:val="00E87855"/>
    <w:rsid w:val="00E93C8E"/>
    <w:rsid w:val="00E96F61"/>
    <w:rsid w:val="00EA037D"/>
    <w:rsid w:val="00EA23EF"/>
    <w:rsid w:val="00EA6341"/>
    <w:rsid w:val="00EB2AAB"/>
    <w:rsid w:val="00EB6B07"/>
    <w:rsid w:val="00EB7BC1"/>
    <w:rsid w:val="00EC11E8"/>
    <w:rsid w:val="00EC7216"/>
    <w:rsid w:val="00EC727C"/>
    <w:rsid w:val="00ED11A6"/>
    <w:rsid w:val="00ED585E"/>
    <w:rsid w:val="00ED6754"/>
    <w:rsid w:val="00ED681C"/>
    <w:rsid w:val="00EE7CF7"/>
    <w:rsid w:val="00EF0C0D"/>
    <w:rsid w:val="00EF0CBD"/>
    <w:rsid w:val="00EF1369"/>
    <w:rsid w:val="00EF190B"/>
    <w:rsid w:val="00F036A7"/>
    <w:rsid w:val="00F122E4"/>
    <w:rsid w:val="00F128D2"/>
    <w:rsid w:val="00F12CD8"/>
    <w:rsid w:val="00F17EB9"/>
    <w:rsid w:val="00F204ED"/>
    <w:rsid w:val="00F2612E"/>
    <w:rsid w:val="00F26943"/>
    <w:rsid w:val="00F273D2"/>
    <w:rsid w:val="00F33C07"/>
    <w:rsid w:val="00F34A93"/>
    <w:rsid w:val="00F355DA"/>
    <w:rsid w:val="00F3678B"/>
    <w:rsid w:val="00F36C4C"/>
    <w:rsid w:val="00F410D3"/>
    <w:rsid w:val="00F46780"/>
    <w:rsid w:val="00F51941"/>
    <w:rsid w:val="00F53FAA"/>
    <w:rsid w:val="00F60431"/>
    <w:rsid w:val="00F61FC6"/>
    <w:rsid w:val="00F660BC"/>
    <w:rsid w:val="00F705F1"/>
    <w:rsid w:val="00F77299"/>
    <w:rsid w:val="00F77E4D"/>
    <w:rsid w:val="00F83675"/>
    <w:rsid w:val="00F93305"/>
    <w:rsid w:val="00F934C7"/>
    <w:rsid w:val="00F97E2C"/>
    <w:rsid w:val="00FA36F7"/>
    <w:rsid w:val="00FA4538"/>
    <w:rsid w:val="00FA667D"/>
    <w:rsid w:val="00FB1B4A"/>
    <w:rsid w:val="00FB3FB4"/>
    <w:rsid w:val="00FB44B6"/>
    <w:rsid w:val="00FB64CD"/>
    <w:rsid w:val="00FC55B3"/>
    <w:rsid w:val="00FC7490"/>
    <w:rsid w:val="00FC75F9"/>
    <w:rsid w:val="00FD56BC"/>
    <w:rsid w:val="00FE2C47"/>
    <w:rsid w:val="00FF2446"/>
    <w:rsid w:val="00FF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2F292"/>
  <w15:chartTrackingRefBased/>
  <w15:docId w15:val="{A0CBD3EF-4FDA-4992-A0F4-0B04FAAA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rPr>
  </w:style>
  <w:style w:type="paragraph" w:styleId="Heading1">
    <w:name w:val="heading 1"/>
    <w:basedOn w:val="Normal"/>
    <w:next w:val="Normal"/>
    <w:link w:val="Heading1Char"/>
    <w:qFormat/>
    <w:pPr>
      <w:keepNext/>
      <w:jc w:val="center"/>
      <w:outlineLvl w:val="0"/>
    </w:pPr>
    <w:rPr>
      <w:rFonts w:ascii=".VnTimeH" w:hAnsi=".VnTimeH"/>
      <w:sz w:val="24"/>
    </w:rPr>
  </w:style>
  <w:style w:type="paragraph" w:styleId="Heading2">
    <w:name w:val="heading 2"/>
    <w:basedOn w:val="Normal"/>
    <w:next w:val="Normal"/>
    <w:qFormat/>
    <w:pPr>
      <w:keepNext/>
      <w:outlineLvl w:val="1"/>
    </w:pPr>
    <w:rPr>
      <w:rFonts w:ascii=".VnArialH" w:hAnsi=".VnArialH"/>
      <w:b/>
      <w:sz w:val="24"/>
    </w:rPr>
  </w:style>
  <w:style w:type="paragraph" w:styleId="Heading3">
    <w:name w:val="heading 3"/>
    <w:basedOn w:val="Normal"/>
    <w:next w:val="Normal"/>
    <w:link w:val="Heading3Char"/>
    <w:semiHidden/>
    <w:unhideWhenUsed/>
    <w:qFormat/>
    <w:rsid w:val="00FC75F9"/>
    <w:pPr>
      <w:keepNext/>
      <w:spacing w:before="240" w:after="60"/>
      <w:outlineLvl w:val="2"/>
    </w:pPr>
    <w:rPr>
      <w:rFonts w:ascii="Times New Roman" w:hAnsi="Times New Roman"/>
      <w:b/>
      <w:bCs/>
      <w:sz w:val="26"/>
      <w:szCs w:val="26"/>
    </w:rPr>
  </w:style>
  <w:style w:type="paragraph" w:styleId="Heading4">
    <w:name w:val="heading 4"/>
    <w:basedOn w:val="Normal"/>
    <w:next w:val="Normal"/>
    <w:link w:val="Heading4Char"/>
    <w:semiHidden/>
    <w:unhideWhenUsed/>
    <w:qFormat/>
    <w:rsid w:val="00377499"/>
    <w:pPr>
      <w:keepNext/>
      <w:spacing w:before="240" w:after="60"/>
      <w:outlineLvl w:val="3"/>
    </w:pPr>
    <w:rPr>
      <w:rFonts w:ascii="Calibri" w:hAnsi="Calibri"/>
      <w:b/>
      <w:bCs/>
      <w:sz w:val="28"/>
      <w:szCs w:val="28"/>
    </w:rPr>
  </w:style>
  <w:style w:type="paragraph" w:styleId="Heading5">
    <w:name w:val="heading 5"/>
    <w:basedOn w:val="Normal"/>
    <w:next w:val="Normal"/>
    <w:qFormat/>
    <w:rsid w:val="00D60FD8"/>
    <w:pPr>
      <w:keepNext/>
      <w:outlineLvl w:val="4"/>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rPr>
  </w:style>
  <w:style w:type="paragraph" w:styleId="BodyText">
    <w:name w:val="Body Text"/>
    <w:basedOn w:val="Normal"/>
    <w:link w:val="BodyTextChar"/>
    <w:rPr>
      <w:sz w:val="24"/>
    </w:rPr>
  </w:style>
  <w:style w:type="paragraph" w:styleId="Footer">
    <w:name w:val="footer"/>
    <w:basedOn w:val="Normal"/>
    <w:link w:val="FooterChar"/>
    <w:uiPriority w:val="99"/>
    <w:pPr>
      <w:tabs>
        <w:tab w:val="center" w:pos="4320"/>
        <w:tab w:val="right" w:pos="8640"/>
      </w:tabs>
    </w:pPr>
  </w:style>
  <w:style w:type="paragraph" w:customStyle="1" w:styleId="Normal1CharCharCharCharCharChar">
    <w:name w:val="Normal1 Char Char Char Char Char Char"/>
    <w:basedOn w:val="Normal"/>
    <w:next w:val="Normal"/>
    <w:semiHidden/>
    <w:rsid w:val="00C7524F"/>
    <w:pPr>
      <w:spacing w:before="120" w:after="120"/>
      <w:jc w:val="both"/>
    </w:pPr>
    <w:rPr>
      <w:rFonts w:ascii="Times New Roman" w:hAnsi="Times New Roman"/>
      <w:sz w:val="22"/>
      <w:szCs w:val="22"/>
    </w:rPr>
  </w:style>
  <w:style w:type="character" w:customStyle="1" w:styleId="BodyTextChar">
    <w:name w:val="Body Text Char"/>
    <w:link w:val="BodyText"/>
    <w:locked/>
    <w:rsid w:val="00C7524F"/>
    <w:rPr>
      <w:rFonts w:ascii=".VnTime" w:hAnsi=".VnTime"/>
      <w:sz w:val="24"/>
      <w:lang w:val="en-US" w:eastAsia="en-US" w:bidi="ar-SA"/>
    </w:rPr>
  </w:style>
  <w:style w:type="character" w:customStyle="1" w:styleId="FooterChar">
    <w:name w:val="Footer Char"/>
    <w:link w:val="Footer"/>
    <w:uiPriority w:val="99"/>
    <w:rsid w:val="003C0804"/>
    <w:rPr>
      <w:rFonts w:ascii=".VnTime" w:hAnsi=".VnTime"/>
    </w:rPr>
  </w:style>
  <w:style w:type="paragraph" w:styleId="BalloonText">
    <w:name w:val="Balloon Text"/>
    <w:basedOn w:val="Normal"/>
    <w:link w:val="BalloonTextChar"/>
    <w:rsid w:val="003C0804"/>
    <w:rPr>
      <w:rFonts w:ascii="Tahoma" w:hAnsi="Tahoma" w:cs="Tahoma"/>
      <w:sz w:val="16"/>
      <w:szCs w:val="16"/>
    </w:rPr>
  </w:style>
  <w:style w:type="character" w:customStyle="1" w:styleId="BalloonTextChar">
    <w:name w:val="Balloon Text Char"/>
    <w:link w:val="BalloonText"/>
    <w:rsid w:val="003C0804"/>
    <w:rPr>
      <w:rFonts w:ascii="Tahoma" w:hAnsi="Tahoma" w:cs="Tahoma"/>
      <w:sz w:val="16"/>
      <w:szCs w:val="16"/>
    </w:rPr>
  </w:style>
  <w:style w:type="character" w:customStyle="1" w:styleId="HeaderChar">
    <w:name w:val="Header Char"/>
    <w:link w:val="Header"/>
    <w:uiPriority w:val="99"/>
    <w:rsid w:val="003C0804"/>
    <w:rPr>
      <w:rFonts w:ascii=".VnTime" w:hAnsi=".VnTime"/>
      <w:sz w:val="24"/>
    </w:rPr>
  </w:style>
  <w:style w:type="paragraph" w:customStyle="1" w:styleId="CharCharChar">
    <w:name w:val="Char Char Char"/>
    <w:basedOn w:val="Normal"/>
    <w:next w:val="Normal"/>
    <w:autoRedefine/>
    <w:semiHidden/>
    <w:rsid w:val="000C67B3"/>
    <w:pPr>
      <w:spacing w:before="120" w:after="120" w:line="312" w:lineRule="auto"/>
    </w:pPr>
    <w:rPr>
      <w:rFonts w:ascii="Times New Roman" w:hAnsi="Times New Roman"/>
      <w:sz w:val="28"/>
      <w:szCs w:val="28"/>
    </w:rPr>
  </w:style>
  <w:style w:type="paragraph" w:styleId="ListParagraph">
    <w:name w:val="List Paragraph"/>
    <w:basedOn w:val="Normal"/>
    <w:uiPriority w:val="34"/>
    <w:qFormat/>
    <w:rsid w:val="003B1C4A"/>
    <w:pPr>
      <w:ind w:left="720"/>
    </w:pPr>
    <w:rPr>
      <w:rFonts w:ascii="VNI-Times" w:hAnsi="VNI-Times"/>
      <w:sz w:val="24"/>
    </w:rPr>
  </w:style>
  <w:style w:type="character" w:customStyle="1" w:styleId="Heading1Char">
    <w:name w:val="Heading 1 Char"/>
    <w:link w:val="Heading1"/>
    <w:rsid w:val="00746505"/>
    <w:rPr>
      <w:rFonts w:ascii=".VnTimeH" w:hAnsi=".VnTimeH"/>
      <w:sz w:val="24"/>
    </w:rPr>
  </w:style>
  <w:style w:type="numbering" w:customStyle="1" w:styleId="Style1">
    <w:name w:val="Style1"/>
    <w:rsid w:val="00746505"/>
    <w:pPr>
      <w:numPr>
        <w:numId w:val="1"/>
      </w:numPr>
    </w:pPr>
  </w:style>
  <w:style w:type="table" w:styleId="TableGrid">
    <w:name w:val="Table Grid"/>
    <w:basedOn w:val="TableNormal"/>
    <w:rsid w:val="0021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215716"/>
  </w:style>
  <w:style w:type="paragraph" w:styleId="FootnoteText">
    <w:name w:val="footnote text"/>
    <w:basedOn w:val="Normal"/>
    <w:link w:val="FootnoteTextChar"/>
    <w:rsid w:val="00215716"/>
  </w:style>
  <w:style w:type="character" w:customStyle="1" w:styleId="FootnoteTextChar">
    <w:name w:val="Footnote Text Char"/>
    <w:link w:val="FootnoteText"/>
    <w:rsid w:val="00215716"/>
    <w:rPr>
      <w:rFonts w:ascii=".VnTime" w:hAnsi=".VnTime"/>
    </w:rPr>
  </w:style>
  <w:style w:type="character" w:styleId="FootnoteReference">
    <w:name w:val="footnote reference"/>
    <w:rsid w:val="00215716"/>
    <w:rPr>
      <w:vertAlign w:val="superscript"/>
    </w:rPr>
  </w:style>
  <w:style w:type="paragraph" w:styleId="BodyTextIndent">
    <w:name w:val="Body Text Indent"/>
    <w:aliases w:val="Body Text Indent Char Char,Body Text Indent Char Char Char Char Char Char,Body Text Indent Char Char Char"/>
    <w:basedOn w:val="Normal"/>
    <w:link w:val="BodyTextIndentChar"/>
    <w:rsid w:val="00215716"/>
    <w:pPr>
      <w:spacing w:before="60" w:after="60"/>
      <w:ind w:left="720" w:hanging="720"/>
      <w:jc w:val="both"/>
    </w:pPr>
    <w:rPr>
      <w:sz w:val="28"/>
    </w:rPr>
  </w:style>
  <w:style w:type="character" w:customStyle="1" w:styleId="BodyTextIndentChar">
    <w:name w:val="Body Text Indent Char"/>
    <w:aliases w:val="Body Text Indent Char Char Char1,Body Text Indent Char Char Char Char Char Char Char,Body Text Indent Char Char Char Char"/>
    <w:link w:val="BodyTextIndent"/>
    <w:rsid w:val="00215716"/>
    <w:rPr>
      <w:rFonts w:ascii=".VnTime" w:hAnsi=".VnTime"/>
      <w:sz w:val="28"/>
    </w:rPr>
  </w:style>
  <w:style w:type="paragraph" w:customStyle="1" w:styleId="M">
    <w:name w:val="M"/>
    <w:basedOn w:val="Normal"/>
    <w:rsid w:val="00215716"/>
    <w:pPr>
      <w:spacing w:before="60" w:after="60"/>
      <w:ind w:firstLine="720"/>
      <w:jc w:val="both"/>
    </w:pPr>
    <w:rPr>
      <w:b/>
      <w:sz w:val="28"/>
    </w:rPr>
  </w:style>
  <w:style w:type="paragraph" w:customStyle="1" w:styleId="k">
    <w:name w:val="k"/>
    <w:basedOn w:val="BodyTextIndent"/>
    <w:rsid w:val="00215716"/>
    <w:pPr>
      <w:ind w:left="0" w:firstLine="720"/>
    </w:pPr>
  </w:style>
  <w:style w:type="paragraph" w:styleId="BodyTextIndent3">
    <w:name w:val="Body Text Indent 3"/>
    <w:basedOn w:val="Normal"/>
    <w:link w:val="BodyTextIndent3Char"/>
    <w:rsid w:val="00215716"/>
    <w:pPr>
      <w:spacing w:after="120"/>
      <w:ind w:left="360"/>
    </w:pPr>
    <w:rPr>
      <w:sz w:val="16"/>
      <w:szCs w:val="16"/>
    </w:rPr>
  </w:style>
  <w:style w:type="character" w:customStyle="1" w:styleId="BodyTextIndent3Char">
    <w:name w:val="Body Text Indent 3 Char"/>
    <w:link w:val="BodyTextIndent3"/>
    <w:rsid w:val="00215716"/>
    <w:rPr>
      <w:rFonts w:ascii=".VnTime" w:hAnsi=".VnTime"/>
      <w:sz w:val="16"/>
      <w:szCs w:val="16"/>
    </w:rPr>
  </w:style>
  <w:style w:type="paragraph" w:styleId="TOC3">
    <w:name w:val="toc 3"/>
    <w:basedOn w:val="Normal"/>
    <w:next w:val="Normal"/>
    <w:autoRedefine/>
    <w:rsid w:val="00215716"/>
    <w:pPr>
      <w:tabs>
        <w:tab w:val="right" w:leader="dot" w:pos="8778"/>
      </w:tabs>
      <w:spacing w:line="380" w:lineRule="exact"/>
      <w:ind w:left="560"/>
      <w:jc w:val="center"/>
    </w:pPr>
    <w:rPr>
      <w:rFonts w:ascii=".VnTimeH" w:eastAsia=".VnTime" w:hAnsi=".VnTimeH"/>
      <w:b/>
      <w:bCs/>
      <w:noProof/>
      <w:sz w:val="32"/>
      <w:szCs w:val="32"/>
      <w:lang w:val="fr-FR"/>
    </w:rPr>
  </w:style>
  <w:style w:type="character" w:styleId="Emphasis">
    <w:name w:val="Emphasis"/>
    <w:qFormat/>
    <w:rsid w:val="00215716"/>
    <w:rPr>
      <w:i/>
      <w:iCs/>
    </w:rPr>
  </w:style>
  <w:style w:type="character" w:styleId="HTMLTypewriter">
    <w:name w:val="HTML Typewriter"/>
    <w:rsid w:val="00215716"/>
    <w:rPr>
      <w:rFonts w:ascii="Courier New" w:eastAsia="Times New Roman" w:hAnsi="Courier New" w:cs="Courier New"/>
      <w:sz w:val="20"/>
      <w:szCs w:val="20"/>
    </w:rPr>
  </w:style>
  <w:style w:type="paragraph" w:styleId="BodyTextIndent2">
    <w:name w:val="Body Text Indent 2"/>
    <w:basedOn w:val="Normal"/>
    <w:link w:val="BodyTextIndent2Char"/>
    <w:rsid w:val="00215716"/>
    <w:pPr>
      <w:spacing w:after="120" w:line="480" w:lineRule="auto"/>
      <w:ind w:left="360"/>
    </w:pPr>
    <w:rPr>
      <w:sz w:val="28"/>
      <w:szCs w:val="28"/>
    </w:rPr>
  </w:style>
  <w:style w:type="character" w:customStyle="1" w:styleId="BodyTextIndent2Char">
    <w:name w:val="Body Text Indent 2 Char"/>
    <w:link w:val="BodyTextIndent2"/>
    <w:rsid w:val="00215716"/>
    <w:rPr>
      <w:rFonts w:ascii=".VnTime" w:hAnsi=".VnTime"/>
      <w:sz w:val="28"/>
      <w:szCs w:val="28"/>
    </w:rPr>
  </w:style>
  <w:style w:type="character" w:styleId="Hyperlink">
    <w:name w:val="Hyperlink"/>
    <w:uiPriority w:val="99"/>
    <w:unhideWhenUsed/>
    <w:rsid w:val="00215716"/>
    <w:rPr>
      <w:color w:val="0563C1"/>
      <w:u w:val="single"/>
    </w:rPr>
  </w:style>
  <w:style w:type="character" w:styleId="FollowedHyperlink">
    <w:name w:val="FollowedHyperlink"/>
    <w:uiPriority w:val="99"/>
    <w:unhideWhenUsed/>
    <w:rsid w:val="00215716"/>
    <w:rPr>
      <w:color w:val="954F72"/>
      <w:u w:val="single"/>
    </w:rPr>
  </w:style>
  <w:style w:type="paragraph" w:customStyle="1" w:styleId="xl65">
    <w:name w:val="xl65"/>
    <w:basedOn w:val="Normal"/>
    <w:rsid w:val="00215716"/>
    <w:pPr>
      <w:spacing w:before="100" w:beforeAutospacing="1" w:after="100" w:afterAutospacing="1"/>
    </w:pPr>
    <w:rPr>
      <w:rFonts w:ascii="Times New Roman" w:hAnsi="Times New Roman"/>
      <w:b/>
      <w:bCs/>
      <w:i/>
      <w:iCs/>
      <w:sz w:val="24"/>
      <w:szCs w:val="24"/>
    </w:rPr>
  </w:style>
  <w:style w:type="paragraph" w:customStyle="1" w:styleId="xl66">
    <w:name w:val="xl66"/>
    <w:basedOn w:val="Normal"/>
    <w:rsid w:val="00215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szCs w:val="24"/>
    </w:rPr>
  </w:style>
  <w:style w:type="paragraph" w:customStyle="1" w:styleId="xl67">
    <w:name w:val="xl67"/>
    <w:basedOn w:val="Normal"/>
    <w:rsid w:val="00215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24"/>
      <w:szCs w:val="24"/>
    </w:rPr>
  </w:style>
  <w:style w:type="paragraph" w:customStyle="1" w:styleId="xl68">
    <w:name w:val="xl68"/>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69">
    <w:name w:val="xl69"/>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24"/>
      <w:szCs w:val="24"/>
    </w:rPr>
  </w:style>
  <w:style w:type="paragraph" w:customStyle="1" w:styleId="xl70">
    <w:name w:val="xl70"/>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71">
    <w:name w:val="xl71"/>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2">
    <w:name w:val="xl72"/>
    <w:basedOn w:val="Normal"/>
    <w:rsid w:val="00215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73">
    <w:name w:val="xl73"/>
    <w:basedOn w:val="Normal"/>
    <w:rsid w:val="00215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74">
    <w:name w:val="xl74"/>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6">
    <w:name w:val="xl76"/>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8">
    <w:name w:val="xl78"/>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character" w:customStyle="1" w:styleId="Heading3Char">
    <w:name w:val="Heading 3 Char"/>
    <w:link w:val="Heading3"/>
    <w:semiHidden/>
    <w:rsid w:val="00FC75F9"/>
    <w:rPr>
      <w:rFonts w:ascii="Times New Roman" w:eastAsia="Times New Roman" w:hAnsi="Times New Roman" w:cs="Times New Roman"/>
      <w:b/>
      <w:bCs/>
      <w:sz w:val="26"/>
      <w:szCs w:val="26"/>
      <w:lang w:val="en-US" w:eastAsia="en-US"/>
    </w:rPr>
  </w:style>
  <w:style w:type="character" w:customStyle="1" w:styleId="Heading4Char">
    <w:name w:val="Heading 4 Char"/>
    <w:link w:val="Heading4"/>
    <w:semiHidden/>
    <w:rsid w:val="00377499"/>
    <w:rPr>
      <w:rFonts w:ascii="Calibri" w:hAnsi="Calibri"/>
      <w:b/>
      <w:bCs/>
      <w:sz w:val="28"/>
      <w:szCs w:val="28"/>
    </w:rPr>
  </w:style>
  <w:style w:type="character" w:customStyle="1" w:styleId="st">
    <w:name w:val="st"/>
    <w:rsid w:val="00377499"/>
  </w:style>
  <w:style w:type="paragraph" w:styleId="BodyText2">
    <w:name w:val="Body Text 2"/>
    <w:basedOn w:val="Normal"/>
    <w:link w:val="BodyText2Char"/>
    <w:rsid w:val="002B4FCD"/>
    <w:pPr>
      <w:spacing w:after="120" w:line="480" w:lineRule="auto"/>
    </w:pPr>
  </w:style>
  <w:style w:type="character" w:customStyle="1" w:styleId="BodyText2Char">
    <w:name w:val="Body Text 2 Char"/>
    <w:basedOn w:val="DefaultParagraphFont"/>
    <w:link w:val="BodyText2"/>
    <w:rsid w:val="002B4FCD"/>
    <w:rPr>
      <w:rFonts w:ascii=".VnTime" w:hAnsi=".VnTime"/>
    </w:rPr>
  </w:style>
  <w:style w:type="character" w:styleId="CommentReference">
    <w:name w:val="annotation reference"/>
    <w:basedOn w:val="DefaultParagraphFont"/>
    <w:rsid w:val="00932AD2"/>
    <w:rPr>
      <w:sz w:val="16"/>
      <w:szCs w:val="16"/>
    </w:rPr>
  </w:style>
  <w:style w:type="paragraph" w:styleId="CommentText">
    <w:name w:val="annotation text"/>
    <w:basedOn w:val="Normal"/>
    <w:link w:val="CommentTextChar"/>
    <w:rsid w:val="00932AD2"/>
  </w:style>
  <w:style w:type="character" w:customStyle="1" w:styleId="CommentTextChar">
    <w:name w:val="Comment Text Char"/>
    <w:basedOn w:val="DefaultParagraphFont"/>
    <w:link w:val="CommentText"/>
    <w:rsid w:val="00932AD2"/>
    <w:rPr>
      <w:rFonts w:ascii=".VnTime" w:hAnsi=".VnTime"/>
    </w:rPr>
  </w:style>
  <w:style w:type="paragraph" w:styleId="CommentSubject">
    <w:name w:val="annotation subject"/>
    <w:basedOn w:val="CommentText"/>
    <w:next w:val="CommentText"/>
    <w:link w:val="CommentSubjectChar"/>
    <w:semiHidden/>
    <w:unhideWhenUsed/>
    <w:rsid w:val="00932AD2"/>
    <w:rPr>
      <w:b/>
      <w:bCs/>
    </w:rPr>
  </w:style>
  <w:style w:type="character" w:customStyle="1" w:styleId="CommentSubjectChar">
    <w:name w:val="Comment Subject Char"/>
    <w:basedOn w:val="CommentTextChar"/>
    <w:link w:val="CommentSubject"/>
    <w:semiHidden/>
    <w:rsid w:val="00932AD2"/>
    <w:rPr>
      <w:rFonts w:ascii=".VnTime" w:hAnsi=".VnTim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25528">
      <w:bodyDiv w:val="1"/>
      <w:marLeft w:val="0"/>
      <w:marRight w:val="0"/>
      <w:marTop w:val="0"/>
      <w:marBottom w:val="0"/>
      <w:divBdr>
        <w:top w:val="none" w:sz="0" w:space="0" w:color="auto"/>
        <w:left w:val="none" w:sz="0" w:space="0" w:color="auto"/>
        <w:bottom w:val="none" w:sz="0" w:space="0" w:color="auto"/>
        <w:right w:val="none" w:sz="0" w:space="0" w:color="auto"/>
      </w:divBdr>
    </w:div>
    <w:div w:id="2027755659">
      <w:bodyDiv w:val="1"/>
      <w:marLeft w:val="0"/>
      <w:marRight w:val="0"/>
      <w:marTop w:val="0"/>
      <w:marBottom w:val="0"/>
      <w:divBdr>
        <w:top w:val="none" w:sz="0" w:space="0" w:color="auto"/>
        <w:left w:val="none" w:sz="0" w:space="0" w:color="auto"/>
        <w:bottom w:val="none" w:sz="0" w:space="0" w:color="auto"/>
        <w:right w:val="none" w:sz="0" w:space="0" w:color="auto"/>
      </w:divBdr>
    </w:div>
    <w:div w:id="20701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DBC1-1CE2-4A88-BEEA-46BC7DE4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18</Pages>
  <Words>3817</Words>
  <Characters>21758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Are You suprised ?</vt:lpstr>
    </vt:vector>
  </TitlesOfParts>
  <Company>compaqdeskpro</Company>
  <LinksUpToDate>false</LinksUpToDate>
  <CharactersWithSpaces>25524</CharactersWithSpaces>
  <SharedDoc>false</SharedDoc>
  <HLinks>
    <vt:vector size="6" baseType="variant">
      <vt:variant>
        <vt:i4>3014710</vt:i4>
      </vt:variant>
      <vt:variant>
        <vt:i4>6</vt:i4>
      </vt:variant>
      <vt:variant>
        <vt:i4>0</vt:i4>
      </vt:variant>
      <vt:variant>
        <vt:i4>5</vt:i4>
      </vt:variant>
      <vt:variant>
        <vt:lpwstr>http://amc.edu.vn/co-so-du-lieu/tieu-chuan-quy-chuan/767-an-toan-lao-dong-an-toan-ky-thuat-va-phong-chong-chay-no/1775-tcvn-5308-1991-quy-pham-ky-thuat-an-toan-trong-xay-dung.html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
  <cp:lastModifiedBy>Nguyen Duc Tam-VIAGS TSN</cp:lastModifiedBy>
  <cp:revision>49</cp:revision>
  <cp:lastPrinted>2020-03-22T11:33:00Z</cp:lastPrinted>
  <dcterms:created xsi:type="dcterms:W3CDTF">2017-09-25T16:04:00Z</dcterms:created>
  <dcterms:modified xsi:type="dcterms:W3CDTF">2020-04-18T05:59:00Z</dcterms:modified>
</cp:coreProperties>
</file>